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6F90C" w14:textId="4BB4DE63" w:rsidR="009F6A27" w:rsidRPr="00136F3A" w:rsidRDefault="009F6A27" w:rsidP="00B07992">
      <w:pPr>
        <w:pStyle w:val="Ipoziom"/>
      </w:pPr>
      <w:r w:rsidRPr="001750E1">
        <w:t xml:space="preserve">WYMAGANIA BEZPIECZEŃSTWA </w:t>
      </w:r>
    </w:p>
    <w:p w14:paraId="263D19ED" w14:textId="77777777" w:rsidR="009F6A27" w:rsidRPr="00136F3A" w:rsidRDefault="009F6A27" w:rsidP="00136F3A">
      <w:pPr>
        <w:spacing w:after="0"/>
        <w:ind w:left="-5" w:hanging="10"/>
        <w:rPr>
          <w:rFonts w:ascii="Arial" w:eastAsia="Arial" w:hAnsi="Arial" w:cs="Arial"/>
          <w:color w:val="000000"/>
          <w:sz w:val="18"/>
          <w:szCs w:val="18"/>
          <w:lang w:eastAsia="pl-PL"/>
        </w:rPr>
      </w:pPr>
      <w:r w:rsidRPr="001750E1">
        <w:rPr>
          <w:rFonts w:ascii="Arial" w:eastAsia="Arial" w:hAnsi="Arial" w:cs="Arial"/>
          <w:b/>
          <w:bCs/>
          <w:i/>
          <w:iCs/>
          <w:color w:val="44546A"/>
          <w:sz w:val="17"/>
          <w:szCs w:val="17"/>
          <w:u w:val="single" w:color="44546A"/>
          <w:lang w:eastAsia="pl-PL"/>
        </w:rPr>
        <w:t>Skróty użyte na potrzeby niniejszego dokumentu:</w:t>
      </w:r>
      <w:r w:rsidRPr="001750E1">
        <w:rPr>
          <w:rFonts w:ascii="Arial" w:eastAsia="Arial" w:hAnsi="Arial" w:cs="Arial"/>
          <w:b/>
          <w:bCs/>
          <w:i/>
          <w:iCs/>
          <w:color w:val="44546A"/>
          <w:sz w:val="17"/>
          <w:szCs w:val="17"/>
          <w:lang w:eastAsia="pl-PL"/>
        </w:rPr>
        <w:t xml:space="preserve">  </w:t>
      </w:r>
    </w:p>
    <w:tbl>
      <w:tblPr>
        <w:tblStyle w:val="Tabela-Siatka1"/>
        <w:tblW w:w="8876" w:type="dxa"/>
        <w:tblInd w:w="311" w:type="dxa"/>
        <w:tblCellMar>
          <w:top w:w="70" w:type="dxa"/>
          <w:right w:w="63" w:type="dxa"/>
        </w:tblCellMar>
        <w:tblLook w:val="04A0" w:firstRow="1" w:lastRow="0" w:firstColumn="1" w:lastColumn="0" w:noHBand="0" w:noVBand="1"/>
      </w:tblPr>
      <w:tblGrid>
        <w:gridCol w:w="1775"/>
        <w:gridCol w:w="98"/>
        <w:gridCol w:w="7003"/>
      </w:tblGrid>
      <w:tr w:rsidR="009F6A27" w:rsidRPr="00F1415F" w14:paraId="69964826" w14:textId="77777777" w:rsidTr="01714A7C">
        <w:trPr>
          <w:trHeight w:val="569"/>
        </w:trPr>
        <w:tc>
          <w:tcPr>
            <w:tcW w:w="1775" w:type="dxa"/>
            <w:tcBorders>
              <w:top w:val="single" w:sz="4" w:space="0" w:color="000000" w:themeColor="text1"/>
              <w:left w:val="single" w:sz="5" w:space="0" w:color="000000" w:themeColor="text1"/>
              <w:bottom w:val="single" w:sz="4" w:space="0" w:color="000000" w:themeColor="text1"/>
              <w:right w:val="nil"/>
            </w:tcBorders>
          </w:tcPr>
          <w:p w14:paraId="11186767" w14:textId="6EAD4C1B" w:rsidR="009F6A27" w:rsidRPr="00136F3A" w:rsidRDefault="009F6A27">
            <w:pPr>
              <w:ind w:left="114"/>
              <w:rPr>
                <w:rFonts w:ascii="Arial" w:eastAsia="Arial" w:hAnsi="Arial" w:cs="Arial"/>
                <w:color w:val="000000"/>
                <w:sz w:val="18"/>
                <w:szCs w:val="18"/>
              </w:rPr>
            </w:pPr>
            <w:r w:rsidRPr="001750E1">
              <w:rPr>
                <w:rFonts w:ascii="Arial" w:eastAsia="Arial" w:hAnsi="Arial" w:cs="Arial"/>
                <w:b/>
                <w:bCs/>
                <w:i/>
                <w:iCs/>
                <w:color w:val="000000"/>
                <w:sz w:val="18"/>
                <w:szCs w:val="18"/>
              </w:rPr>
              <w:t>A</w:t>
            </w:r>
            <w:r w:rsidR="00261EDE">
              <w:rPr>
                <w:rFonts w:ascii="Arial" w:eastAsia="Arial" w:hAnsi="Arial" w:cs="Arial"/>
                <w:b/>
                <w:bCs/>
                <w:i/>
                <w:iCs/>
                <w:color w:val="000000"/>
                <w:sz w:val="18"/>
                <w:szCs w:val="18"/>
              </w:rPr>
              <w:t>DFS</w:t>
            </w:r>
            <w:r w:rsidRPr="001750E1">
              <w:rPr>
                <w:rFonts w:ascii="Arial" w:eastAsia="Arial" w:hAnsi="Arial" w:cs="Arial"/>
                <w:color w:val="000000"/>
                <w:sz w:val="18"/>
                <w:szCs w:val="18"/>
              </w:rPr>
              <w:t xml:space="preserve">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704386C6" w14:textId="2D7037B9" w:rsidR="009F6A27" w:rsidRPr="00136F3A" w:rsidRDefault="009F6A27">
            <w:pPr>
              <w:jc w:val="both"/>
              <w:rPr>
                <w:rFonts w:ascii="Arial" w:eastAsia="Arial" w:hAnsi="Arial" w:cs="Arial"/>
                <w:color w:val="000000"/>
                <w:sz w:val="18"/>
                <w:szCs w:val="18"/>
              </w:rPr>
            </w:pPr>
            <w:r w:rsidRPr="001750E1">
              <w:rPr>
                <w:rFonts w:ascii="Arial" w:eastAsia="Arial" w:hAnsi="Arial" w:cs="Arial"/>
                <w:color w:val="000000"/>
                <w:sz w:val="18"/>
                <w:szCs w:val="18"/>
              </w:rPr>
              <w:t xml:space="preserve">- </w:t>
            </w:r>
            <w:r w:rsidR="0086370A" w:rsidRPr="0086370A">
              <w:rPr>
                <w:rFonts w:ascii="Arial" w:eastAsia="Arial" w:hAnsi="Arial" w:cs="Arial"/>
                <w:color w:val="000000"/>
                <w:sz w:val="18"/>
                <w:szCs w:val="18"/>
              </w:rPr>
              <w:t xml:space="preserve">Active Directory </w:t>
            </w:r>
            <w:proofErr w:type="spellStart"/>
            <w:r w:rsidR="0086370A" w:rsidRPr="0086370A">
              <w:rPr>
                <w:rFonts w:ascii="Arial" w:eastAsia="Arial" w:hAnsi="Arial" w:cs="Arial"/>
                <w:color w:val="000000"/>
                <w:sz w:val="18"/>
                <w:szCs w:val="18"/>
              </w:rPr>
              <w:t>Federation</w:t>
            </w:r>
            <w:proofErr w:type="spellEnd"/>
            <w:r w:rsidR="0086370A" w:rsidRPr="0086370A">
              <w:rPr>
                <w:rFonts w:ascii="Arial" w:eastAsia="Arial" w:hAnsi="Arial" w:cs="Arial"/>
                <w:color w:val="000000"/>
                <w:sz w:val="18"/>
                <w:szCs w:val="18"/>
              </w:rPr>
              <w:t xml:space="preserve"> Services</w:t>
            </w:r>
            <w:r w:rsidRPr="001750E1">
              <w:rPr>
                <w:rFonts w:ascii="Arial" w:eastAsia="Arial" w:hAnsi="Arial" w:cs="Arial"/>
                <w:color w:val="000000"/>
                <w:sz w:val="18"/>
                <w:szCs w:val="18"/>
              </w:rPr>
              <w:t xml:space="preserve"> (ang.) – </w:t>
            </w:r>
            <w:r w:rsidR="0086370A">
              <w:rPr>
                <w:rFonts w:ascii="Arial" w:eastAsia="Arial" w:hAnsi="Arial" w:cs="Arial"/>
                <w:color w:val="000000"/>
                <w:sz w:val="18"/>
                <w:szCs w:val="18"/>
              </w:rPr>
              <w:t>usługa bezpiecznego udostępniania tożsamości cyfrowej z zaufanymi partnerami</w:t>
            </w:r>
            <w:r w:rsidRPr="001750E1">
              <w:rPr>
                <w:rFonts w:ascii="Arial" w:eastAsia="Arial" w:hAnsi="Arial" w:cs="Arial"/>
                <w:color w:val="000000"/>
                <w:sz w:val="18"/>
                <w:szCs w:val="18"/>
              </w:rPr>
              <w:t xml:space="preserve"> </w:t>
            </w:r>
          </w:p>
        </w:tc>
      </w:tr>
      <w:tr w:rsidR="00261EDE" w:rsidRPr="00F1415F" w14:paraId="6C09FE44" w14:textId="77777777" w:rsidTr="01714A7C">
        <w:trPr>
          <w:trHeight w:val="569"/>
        </w:trPr>
        <w:tc>
          <w:tcPr>
            <w:tcW w:w="1775" w:type="dxa"/>
            <w:tcBorders>
              <w:top w:val="single" w:sz="4" w:space="0" w:color="000000" w:themeColor="text1"/>
              <w:left w:val="single" w:sz="5" w:space="0" w:color="000000" w:themeColor="text1"/>
              <w:bottom w:val="single" w:sz="4" w:space="0" w:color="000000" w:themeColor="text1"/>
              <w:right w:val="nil"/>
            </w:tcBorders>
          </w:tcPr>
          <w:p w14:paraId="621C6C9B" w14:textId="77777777" w:rsidR="00261EDE" w:rsidRPr="00136F3A" w:rsidRDefault="00261EDE" w:rsidP="00B82E03">
            <w:pPr>
              <w:ind w:left="114"/>
              <w:rPr>
                <w:rFonts w:ascii="Arial" w:eastAsia="Arial" w:hAnsi="Arial" w:cs="Arial"/>
                <w:color w:val="000000"/>
                <w:sz w:val="18"/>
                <w:szCs w:val="18"/>
              </w:rPr>
            </w:pPr>
            <w:r w:rsidRPr="001750E1">
              <w:rPr>
                <w:rFonts w:ascii="Arial" w:eastAsia="Arial" w:hAnsi="Arial" w:cs="Arial"/>
                <w:b/>
                <w:bCs/>
                <w:i/>
                <w:iCs/>
                <w:color w:val="000000"/>
                <w:sz w:val="18"/>
                <w:szCs w:val="18"/>
              </w:rPr>
              <w:t>API</w:t>
            </w:r>
            <w:r w:rsidRPr="001750E1">
              <w:rPr>
                <w:rFonts w:ascii="Arial" w:eastAsia="Arial" w:hAnsi="Arial" w:cs="Arial"/>
                <w:color w:val="000000"/>
                <w:sz w:val="18"/>
                <w:szCs w:val="18"/>
              </w:rPr>
              <w:t xml:space="preserve">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777F5C6F" w14:textId="77777777" w:rsidR="00261EDE" w:rsidRPr="00136F3A" w:rsidRDefault="00261EDE" w:rsidP="00B82E03">
            <w:pPr>
              <w:jc w:val="both"/>
              <w:rPr>
                <w:rFonts w:ascii="Arial" w:eastAsia="Arial" w:hAnsi="Arial" w:cs="Arial"/>
                <w:color w:val="000000"/>
                <w:sz w:val="18"/>
                <w:szCs w:val="18"/>
              </w:rPr>
            </w:pPr>
            <w:r w:rsidRPr="001750E1">
              <w:rPr>
                <w:rFonts w:ascii="Arial" w:eastAsia="Arial" w:hAnsi="Arial" w:cs="Arial"/>
                <w:color w:val="000000"/>
                <w:sz w:val="18"/>
                <w:szCs w:val="18"/>
              </w:rPr>
              <w:t xml:space="preserve">- Application Programming Interface (ang.) – interfejs programistyczny aplikacji pozwalający na komunikację z aplikacją </w:t>
            </w:r>
          </w:p>
        </w:tc>
      </w:tr>
      <w:tr w:rsidR="009F6A27" w:rsidRPr="005B033C" w14:paraId="1548C77E" w14:textId="77777777" w:rsidTr="01714A7C">
        <w:trPr>
          <w:trHeight w:val="312"/>
        </w:trPr>
        <w:tc>
          <w:tcPr>
            <w:tcW w:w="1775" w:type="dxa"/>
            <w:tcBorders>
              <w:top w:val="single" w:sz="4" w:space="0" w:color="000000" w:themeColor="text1"/>
              <w:left w:val="single" w:sz="5" w:space="0" w:color="000000" w:themeColor="text1"/>
              <w:bottom w:val="single" w:sz="4" w:space="0" w:color="000000" w:themeColor="text1"/>
              <w:right w:val="nil"/>
            </w:tcBorders>
          </w:tcPr>
          <w:p w14:paraId="455ABB23" w14:textId="77777777" w:rsidR="009F6A27" w:rsidRPr="00136F3A" w:rsidRDefault="009F6A2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CRL </w:t>
            </w:r>
            <w:r w:rsidRPr="00F1415F">
              <w:rPr>
                <w:rFonts w:ascii="Arial" w:eastAsia="Arial" w:hAnsi="Arial" w:cs="Arial"/>
                <w:b/>
                <w:i/>
                <w:color w:val="000000"/>
                <w:sz w:val="18"/>
              </w:rPr>
              <w:tab/>
            </w:r>
            <w:r w:rsidRPr="001750E1">
              <w:rPr>
                <w:rFonts w:ascii="Arial" w:eastAsia="Arial" w:hAnsi="Arial" w:cs="Arial"/>
                <w:b/>
                <w:bCs/>
                <w:i/>
                <w:iCs/>
                <w:color w:val="000000"/>
                <w:sz w:val="18"/>
                <w:szCs w:val="18"/>
              </w:rPr>
              <w:t xml:space="preserve">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44CA05AE" w14:textId="77777777" w:rsidR="009F6A27" w:rsidRPr="00136F3A" w:rsidRDefault="009F6A27">
            <w:pPr>
              <w:rPr>
                <w:rFonts w:ascii="Arial" w:eastAsia="Arial" w:hAnsi="Arial" w:cs="Arial"/>
                <w:color w:val="000000"/>
                <w:sz w:val="18"/>
                <w:szCs w:val="18"/>
                <w:lang w:val="en-US"/>
              </w:rPr>
            </w:pPr>
            <w:r w:rsidRPr="001750E1">
              <w:rPr>
                <w:rFonts w:ascii="Arial" w:eastAsia="Arial" w:hAnsi="Arial" w:cs="Arial"/>
                <w:i/>
                <w:iCs/>
                <w:color w:val="000000"/>
                <w:sz w:val="18"/>
                <w:szCs w:val="18"/>
                <w:lang w:val="en-US"/>
              </w:rPr>
              <w:t xml:space="preserve">- </w:t>
            </w:r>
            <w:r w:rsidRPr="001750E1">
              <w:rPr>
                <w:rFonts w:ascii="Arial" w:eastAsia="Arial" w:hAnsi="Arial" w:cs="Arial"/>
                <w:color w:val="000000"/>
                <w:sz w:val="18"/>
                <w:szCs w:val="18"/>
                <w:lang w:val="en-US"/>
              </w:rPr>
              <w:t xml:space="preserve">Certificate Revocation List (ang.) - </w:t>
            </w:r>
            <w:proofErr w:type="spellStart"/>
            <w:r w:rsidRPr="001750E1">
              <w:rPr>
                <w:rFonts w:ascii="Arial" w:eastAsia="Arial" w:hAnsi="Arial" w:cs="Arial"/>
                <w:color w:val="000000"/>
                <w:sz w:val="18"/>
                <w:szCs w:val="18"/>
                <w:lang w:val="en-US"/>
              </w:rPr>
              <w:t>lista</w:t>
            </w:r>
            <w:proofErr w:type="spellEnd"/>
            <w:r w:rsidRPr="001750E1">
              <w:rPr>
                <w:rFonts w:ascii="Arial" w:eastAsia="Arial" w:hAnsi="Arial" w:cs="Arial"/>
                <w:color w:val="000000"/>
                <w:sz w:val="18"/>
                <w:szCs w:val="18"/>
                <w:lang w:val="en-US"/>
              </w:rPr>
              <w:t xml:space="preserve"> </w:t>
            </w:r>
            <w:proofErr w:type="spellStart"/>
            <w:r w:rsidRPr="001750E1">
              <w:rPr>
                <w:rFonts w:ascii="Arial" w:eastAsia="Arial" w:hAnsi="Arial" w:cs="Arial"/>
                <w:color w:val="000000"/>
                <w:sz w:val="18"/>
                <w:szCs w:val="18"/>
                <w:lang w:val="en-US"/>
              </w:rPr>
              <w:t>unieważnionych</w:t>
            </w:r>
            <w:proofErr w:type="spellEnd"/>
            <w:r w:rsidRPr="001750E1">
              <w:rPr>
                <w:rFonts w:ascii="Arial" w:eastAsia="Arial" w:hAnsi="Arial" w:cs="Arial"/>
                <w:color w:val="000000"/>
                <w:sz w:val="18"/>
                <w:szCs w:val="18"/>
                <w:lang w:val="en-US"/>
              </w:rPr>
              <w:t xml:space="preserve"> </w:t>
            </w:r>
            <w:proofErr w:type="spellStart"/>
            <w:r w:rsidRPr="001750E1">
              <w:rPr>
                <w:rFonts w:ascii="Arial" w:eastAsia="Arial" w:hAnsi="Arial" w:cs="Arial"/>
                <w:color w:val="000000"/>
                <w:sz w:val="18"/>
                <w:szCs w:val="18"/>
                <w:lang w:val="en-US"/>
              </w:rPr>
              <w:t>certyfikatów</w:t>
            </w:r>
            <w:proofErr w:type="spellEnd"/>
            <w:r w:rsidRPr="001750E1">
              <w:rPr>
                <w:rFonts w:ascii="Arial" w:eastAsia="Arial" w:hAnsi="Arial" w:cs="Arial"/>
                <w:b/>
                <w:bCs/>
                <w:i/>
                <w:iCs/>
                <w:color w:val="000000"/>
                <w:sz w:val="18"/>
                <w:szCs w:val="18"/>
                <w:lang w:val="en-US"/>
              </w:rPr>
              <w:t xml:space="preserve"> </w:t>
            </w:r>
          </w:p>
        </w:tc>
      </w:tr>
      <w:tr w:rsidR="00DD72AF" w:rsidRPr="00F1415F" w14:paraId="2D6EAA40" w14:textId="77777777" w:rsidTr="01714A7C">
        <w:trPr>
          <w:trHeight w:val="569"/>
        </w:trPr>
        <w:tc>
          <w:tcPr>
            <w:tcW w:w="1775" w:type="dxa"/>
            <w:tcBorders>
              <w:top w:val="single" w:sz="4" w:space="0" w:color="000000" w:themeColor="text1"/>
              <w:left w:val="single" w:sz="5" w:space="0" w:color="000000" w:themeColor="text1"/>
              <w:bottom w:val="single" w:sz="4" w:space="0" w:color="000000" w:themeColor="text1"/>
              <w:right w:val="nil"/>
            </w:tcBorders>
          </w:tcPr>
          <w:p w14:paraId="08660DE9" w14:textId="77777777" w:rsidR="00DD72AF" w:rsidRPr="00136F3A" w:rsidRDefault="00DD72AF">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CPD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4E304909" w14:textId="77777777" w:rsidR="00DD72AF" w:rsidRPr="00136F3A" w:rsidRDefault="00DD72AF">
            <w:pPr>
              <w:jc w:val="both"/>
              <w:rPr>
                <w:rFonts w:ascii="Arial" w:eastAsia="Arial" w:hAnsi="Arial" w:cs="Arial"/>
                <w:color w:val="000000"/>
                <w:sz w:val="18"/>
                <w:szCs w:val="18"/>
              </w:rPr>
            </w:pPr>
            <w:r w:rsidRPr="001750E1">
              <w:rPr>
                <w:rFonts w:ascii="Arial" w:eastAsia="Arial" w:hAnsi="Arial" w:cs="Arial"/>
                <w:color w:val="000000"/>
                <w:sz w:val="18"/>
                <w:szCs w:val="18"/>
              </w:rPr>
              <w:t xml:space="preserve">- Centrum Przetwarzania Danych  (ang. Data </w:t>
            </w:r>
            <w:proofErr w:type="spellStart"/>
            <w:r w:rsidRPr="001750E1">
              <w:rPr>
                <w:rFonts w:ascii="Arial" w:eastAsia="Arial" w:hAnsi="Arial" w:cs="Arial"/>
                <w:color w:val="000000"/>
                <w:sz w:val="18"/>
                <w:szCs w:val="18"/>
              </w:rPr>
              <w:t>center</w:t>
            </w:r>
            <w:proofErr w:type="spellEnd"/>
            <w:r w:rsidRPr="001750E1">
              <w:rPr>
                <w:rFonts w:ascii="Arial" w:eastAsia="Arial" w:hAnsi="Arial" w:cs="Arial"/>
                <w:color w:val="000000"/>
                <w:sz w:val="18"/>
                <w:szCs w:val="18"/>
              </w:rPr>
              <w:t xml:space="preserve">) – infrastruktura budowlana i środowiskowa zapewniająca wymagane poziomy dostępności i ciągłość usług </w:t>
            </w:r>
          </w:p>
        </w:tc>
      </w:tr>
      <w:tr w:rsidR="009F6A27" w:rsidRPr="00F1415F" w14:paraId="75599366" w14:textId="77777777" w:rsidTr="01714A7C">
        <w:trPr>
          <w:trHeight w:val="569"/>
        </w:trPr>
        <w:tc>
          <w:tcPr>
            <w:tcW w:w="1775" w:type="dxa"/>
            <w:tcBorders>
              <w:top w:val="single" w:sz="4" w:space="0" w:color="000000" w:themeColor="text1"/>
              <w:left w:val="single" w:sz="5" w:space="0" w:color="000000" w:themeColor="text1"/>
              <w:bottom w:val="single" w:sz="4" w:space="0" w:color="000000" w:themeColor="text1"/>
              <w:right w:val="nil"/>
            </w:tcBorders>
          </w:tcPr>
          <w:p w14:paraId="2419FA1A" w14:textId="58B3B69C" w:rsidR="009F6A27" w:rsidRPr="00136F3A" w:rsidRDefault="009F6A2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C</w:t>
            </w:r>
            <w:r w:rsidR="00DD72AF" w:rsidRPr="001750E1">
              <w:rPr>
                <w:rFonts w:ascii="Arial" w:eastAsia="Arial" w:hAnsi="Arial" w:cs="Arial"/>
                <w:b/>
                <w:bCs/>
                <w:i/>
                <w:iCs/>
                <w:color w:val="000000"/>
                <w:sz w:val="18"/>
                <w:szCs w:val="18"/>
              </w:rPr>
              <w:t>S</w:t>
            </w:r>
            <w:r w:rsidRPr="001750E1">
              <w:rPr>
                <w:rFonts w:ascii="Arial" w:eastAsia="Arial" w:hAnsi="Arial" w:cs="Arial"/>
                <w:b/>
                <w:bCs/>
                <w:i/>
                <w:iCs/>
                <w:color w:val="000000"/>
                <w:sz w:val="18"/>
                <w:szCs w:val="18"/>
              </w:rPr>
              <w:t xml:space="preserve">P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139C7C4F" w14:textId="09FB0831" w:rsidR="009F6A27" w:rsidRPr="00136F3A" w:rsidRDefault="009F6A27">
            <w:pPr>
              <w:jc w:val="both"/>
              <w:rPr>
                <w:rFonts w:ascii="Arial" w:eastAsia="Arial" w:hAnsi="Arial" w:cs="Arial"/>
                <w:color w:val="000000"/>
                <w:sz w:val="18"/>
                <w:szCs w:val="18"/>
              </w:rPr>
            </w:pPr>
            <w:r w:rsidRPr="001750E1">
              <w:rPr>
                <w:rFonts w:ascii="Arial" w:eastAsia="Arial" w:hAnsi="Arial" w:cs="Arial"/>
                <w:color w:val="000000"/>
                <w:sz w:val="18"/>
                <w:szCs w:val="18"/>
              </w:rPr>
              <w:t xml:space="preserve">- </w:t>
            </w:r>
            <w:proofErr w:type="spellStart"/>
            <w:r w:rsidR="00DD72AF" w:rsidRPr="001750E1">
              <w:rPr>
                <w:rFonts w:ascii="Arial" w:eastAsia="Arial" w:hAnsi="Arial" w:cs="Arial"/>
                <w:color w:val="000000"/>
                <w:sz w:val="18"/>
                <w:szCs w:val="18"/>
              </w:rPr>
              <w:t>Cloud</w:t>
            </w:r>
            <w:proofErr w:type="spellEnd"/>
            <w:r w:rsidR="00DD72AF" w:rsidRPr="001750E1">
              <w:rPr>
                <w:rFonts w:ascii="Arial" w:eastAsia="Arial" w:hAnsi="Arial" w:cs="Arial"/>
                <w:color w:val="000000"/>
                <w:sz w:val="18"/>
                <w:szCs w:val="18"/>
              </w:rPr>
              <w:t xml:space="preserve"> Service Provider  </w:t>
            </w:r>
            <w:r w:rsidRPr="001750E1">
              <w:rPr>
                <w:rFonts w:ascii="Arial" w:eastAsia="Arial" w:hAnsi="Arial" w:cs="Arial"/>
                <w:color w:val="000000"/>
                <w:sz w:val="18"/>
                <w:szCs w:val="18"/>
              </w:rPr>
              <w:t xml:space="preserve">(ang.) – </w:t>
            </w:r>
            <w:r w:rsidR="00DD72AF" w:rsidRPr="001750E1">
              <w:rPr>
                <w:rFonts w:ascii="Arial" w:eastAsia="Arial" w:hAnsi="Arial" w:cs="Arial"/>
                <w:color w:val="000000"/>
                <w:sz w:val="18"/>
                <w:szCs w:val="18"/>
              </w:rPr>
              <w:t>dostawca usług w chmurze</w:t>
            </w:r>
            <w:r w:rsidRPr="001750E1">
              <w:rPr>
                <w:rFonts w:ascii="Arial" w:eastAsia="Arial" w:hAnsi="Arial" w:cs="Arial"/>
                <w:color w:val="000000"/>
                <w:sz w:val="18"/>
                <w:szCs w:val="18"/>
              </w:rPr>
              <w:t xml:space="preserve"> </w:t>
            </w:r>
          </w:p>
        </w:tc>
      </w:tr>
      <w:tr w:rsidR="009F6A27" w:rsidRPr="00F1415F" w14:paraId="07529ADA" w14:textId="77777777" w:rsidTr="01714A7C">
        <w:trPr>
          <w:trHeight w:val="310"/>
        </w:trPr>
        <w:tc>
          <w:tcPr>
            <w:tcW w:w="1775" w:type="dxa"/>
            <w:tcBorders>
              <w:top w:val="single" w:sz="4" w:space="0" w:color="000000" w:themeColor="text1"/>
              <w:left w:val="single" w:sz="5" w:space="0" w:color="000000" w:themeColor="text1"/>
              <w:bottom w:val="single" w:sz="4" w:space="0" w:color="000000" w:themeColor="text1"/>
              <w:right w:val="nil"/>
            </w:tcBorders>
          </w:tcPr>
          <w:p w14:paraId="0878B2CF" w14:textId="77777777" w:rsidR="009F6A27" w:rsidRPr="00136F3A" w:rsidRDefault="009F6A2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DMZ </w:t>
            </w:r>
            <w:r w:rsidRPr="00F1415F">
              <w:rPr>
                <w:rFonts w:ascii="Arial" w:eastAsia="Arial" w:hAnsi="Arial" w:cs="Arial"/>
                <w:b/>
                <w:i/>
                <w:color w:val="000000"/>
                <w:sz w:val="18"/>
              </w:rPr>
              <w:tab/>
            </w:r>
            <w:r w:rsidRPr="001750E1">
              <w:rPr>
                <w:rFonts w:ascii="Arial" w:eastAsia="Arial" w:hAnsi="Arial" w:cs="Arial"/>
                <w:b/>
                <w:bCs/>
                <w:i/>
                <w:iCs/>
                <w:color w:val="000000"/>
                <w:sz w:val="18"/>
                <w:szCs w:val="18"/>
              </w:rPr>
              <w:t xml:space="preserve">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19706154" w14:textId="77777777" w:rsidR="009F6A27" w:rsidRPr="00136F3A" w:rsidRDefault="009F6A27">
            <w:pPr>
              <w:rPr>
                <w:rFonts w:ascii="Arial" w:eastAsia="Arial" w:hAnsi="Arial" w:cs="Arial"/>
                <w:color w:val="000000"/>
                <w:sz w:val="18"/>
                <w:szCs w:val="18"/>
              </w:rPr>
            </w:pPr>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Demilitarized</w:t>
            </w:r>
            <w:proofErr w:type="spellEnd"/>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zone</w:t>
            </w:r>
            <w:proofErr w:type="spellEnd"/>
            <w:r w:rsidRPr="001750E1">
              <w:rPr>
                <w:rFonts w:ascii="Arial" w:eastAsia="Arial" w:hAnsi="Arial" w:cs="Arial"/>
                <w:color w:val="000000"/>
                <w:sz w:val="18"/>
                <w:szCs w:val="18"/>
              </w:rPr>
              <w:t xml:space="preserve"> (ang.) – strefa zdemilitaryzowana lub ograniczonego zaufania </w:t>
            </w:r>
          </w:p>
        </w:tc>
      </w:tr>
      <w:tr w:rsidR="009F6A27" w:rsidRPr="00F1415F" w14:paraId="0999544C" w14:textId="77777777" w:rsidTr="01714A7C">
        <w:trPr>
          <w:trHeight w:val="830"/>
        </w:trPr>
        <w:tc>
          <w:tcPr>
            <w:tcW w:w="1775" w:type="dxa"/>
            <w:tcBorders>
              <w:top w:val="single" w:sz="4" w:space="0" w:color="000000" w:themeColor="text1"/>
              <w:left w:val="single" w:sz="5" w:space="0" w:color="000000" w:themeColor="text1"/>
              <w:bottom w:val="single" w:sz="4" w:space="0" w:color="000000" w:themeColor="text1"/>
              <w:right w:val="nil"/>
            </w:tcBorders>
          </w:tcPr>
          <w:p w14:paraId="070B4DAD" w14:textId="77777777" w:rsidR="009F6A27" w:rsidRPr="00136F3A" w:rsidRDefault="009F6A2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HTTP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57AFAD54" w14:textId="77777777" w:rsidR="009F6A27" w:rsidRPr="00136F3A" w:rsidRDefault="009F6A27">
            <w:pPr>
              <w:ind w:right="53"/>
              <w:jc w:val="both"/>
              <w:rPr>
                <w:rFonts w:ascii="Arial" w:eastAsia="Arial" w:hAnsi="Arial" w:cs="Arial"/>
                <w:color w:val="000000"/>
                <w:sz w:val="18"/>
                <w:szCs w:val="18"/>
              </w:rPr>
            </w:pPr>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Hypertext</w:t>
            </w:r>
            <w:proofErr w:type="spellEnd"/>
            <w:r w:rsidRPr="001750E1">
              <w:rPr>
                <w:rFonts w:ascii="Arial" w:eastAsia="Arial" w:hAnsi="Arial" w:cs="Arial"/>
                <w:color w:val="000000"/>
                <w:sz w:val="18"/>
                <w:szCs w:val="18"/>
              </w:rPr>
              <w:t xml:space="preserve"> Transfer </w:t>
            </w:r>
            <w:proofErr w:type="spellStart"/>
            <w:r w:rsidRPr="001750E1">
              <w:rPr>
                <w:rFonts w:ascii="Arial" w:eastAsia="Arial" w:hAnsi="Arial" w:cs="Arial"/>
                <w:color w:val="000000"/>
                <w:sz w:val="18"/>
                <w:szCs w:val="18"/>
              </w:rPr>
              <w:t>Protocol</w:t>
            </w:r>
            <w:proofErr w:type="spellEnd"/>
            <w:r w:rsidRPr="001750E1">
              <w:rPr>
                <w:rFonts w:ascii="Arial" w:eastAsia="Arial" w:hAnsi="Arial" w:cs="Arial"/>
                <w:color w:val="000000"/>
                <w:sz w:val="18"/>
                <w:szCs w:val="18"/>
              </w:rPr>
              <w:t xml:space="preserve"> (ang.) – protokół w warstwie aplikacyjnej służący do wymiany informacji pomiędzy rozproszonymi systemami informacyjnymi, używany do obsługi stron WWW  </w:t>
            </w:r>
          </w:p>
        </w:tc>
      </w:tr>
      <w:tr w:rsidR="009F6A27" w:rsidRPr="00F1415F" w14:paraId="63017FFB" w14:textId="77777777" w:rsidTr="01714A7C">
        <w:trPr>
          <w:trHeight w:val="572"/>
        </w:trPr>
        <w:tc>
          <w:tcPr>
            <w:tcW w:w="1775" w:type="dxa"/>
            <w:tcBorders>
              <w:top w:val="single" w:sz="4" w:space="0" w:color="000000" w:themeColor="text1"/>
              <w:left w:val="single" w:sz="5" w:space="0" w:color="000000" w:themeColor="text1"/>
              <w:bottom w:val="single" w:sz="4" w:space="0" w:color="000000" w:themeColor="text1"/>
              <w:right w:val="nil"/>
            </w:tcBorders>
          </w:tcPr>
          <w:p w14:paraId="5A43A6D9" w14:textId="77777777" w:rsidR="009F6A27" w:rsidRPr="00136F3A" w:rsidRDefault="009F6A2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HSTS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7064B85B"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color w:val="000000"/>
                <w:sz w:val="18"/>
                <w:szCs w:val="18"/>
              </w:rPr>
              <w:t xml:space="preserve">- HTTP </w:t>
            </w:r>
            <w:proofErr w:type="spellStart"/>
            <w:r w:rsidRPr="001750E1">
              <w:rPr>
                <w:rFonts w:ascii="Arial" w:eastAsia="Arial" w:hAnsi="Arial" w:cs="Arial"/>
                <w:color w:val="000000"/>
                <w:sz w:val="18"/>
                <w:szCs w:val="18"/>
              </w:rPr>
              <w:t>Strict</w:t>
            </w:r>
            <w:proofErr w:type="spellEnd"/>
            <w:r w:rsidRPr="001750E1">
              <w:rPr>
                <w:rFonts w:ascii="Arial" w:eastAsia="Arial" w:hAnsi="Arial" w:cs="Arial"/>
                <w:color w:val="000000"/>
                <w:sz w:val="18"/>
                <w:szCs w:val="18"/>
              </w:rPr>
              <w:t xml:space="preserve"> Transport Security (ang.) - mechanizm zabezpieczenia serwowanych stron polegający na blokowaniu zmian w parametrach protokołu  </w:t>
            </w:r>
          </w:p>
        </w:tc>
      </w:tr>
      <w:tr w:rsidR="009F6A27" w:rsidRPr="00F1415F" w14:paraId="560E8C77" w14:textId="77777777" w:rsidTr="01714A7C">
        <w:trPr>
          <w:trHeight w:val="569"/>
        </w:trPr>
        <w:tc>
          <w:tcPr>
            <w:tcW w:w="1775" w:type="dxa"/>
            <w:tcBorders>
              <w:top w:val="single" w:sz="4" w:space="0" w:color="000000" w:themeColor="text1"/>
              <w:left w:val="single" w:sz="5" w:space="0" w:color="000000" w:themeColor="text1"/>
              <w:bottom w:val="single" w:sz="4" w:space="0" w:color="000000" w:themeColor="text1"/>
              <w:right w:val="nil"/>
            </w:tcBorders>
          </w:tcPr>
          <w:p w14:paraId="4B97A303" w14:textId="77777777" w:rsidR="009F6A27" w:rsidRPr="00136F3A" w:rsidRDefault="009F6A2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HTML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13559A56"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HyperText</w:t>
            </w:r>
            <w:proofErr w:type="spellEnd"/>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Markup</w:t>
            </w:r>
            <w:proofErr w:type="spellEnd"/>
            <w:r w:rsidRPr="001750E1">
              <w:rPr>
                <w:rFonts w:ascii="Arial" w:eastAsia="Arial" w:hAnsi="Arial" w:cs="Arial"/>
                <w:color w:val="000000"/>
                <w:sz w:val="18"/>
                <w:szCs w:val="18"/>
              </w:rPr>
              <w:t xml:space="preserve"> Language (ang.) – język znaczników wykorzystywany do tworzenia stron WWW </w:t>
            </w:r>
          </w:p>
        </w:tc>
      </w:tr>
      <w:tr w:rsidR="009F6A27" w:rsidRPr="00F1415F" w14:paraId="53D55155" w14:textId="77777777" w:rsidTr="01714A7C">
        <w:trPr>
          <w:trHeight w:val="571"/>
        </w:trPr>
        <w:tc>
          <w:tcPr>
            <w:tcW w:w="1775" w:type="dxa"/>
            <w:tcBorders>
              <w:top w:val="single" w:sz="4" w:space="0" w:color="000000" w:themeColor="text1"/>
              <w:left w:val="single" w:sz="5" w:space="0" w:color="000000" w:themeColor="text1"/>
              <w:bottom w:val="single" w:sz="4" w:space="0" w:color="000000" w:themeColor="text1"/>
              <w:right w:val="nil"/>
            </w:tcBorders>
          </w:tcPr>
          <w:p w14:paraId="072F860E" w14:textId="77777777" w:rsidR="009F6A27" w:rsidRPr="00136F3A" w:rsidRDefault="009F6A2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HTTPS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45366BE0"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Hypertext</w:t>
            </w:r>
            <w:proofErr w:type="spellEnd"/>
            <w:r w:rsidRPr="001750E1">
              <w:rPr>
                <w:rFonts w:ascii="Arial" w:eastAsia="Arial" w:hAnsi="Arial" w:cs="Arial"/>
                <w:color w:val="000000"/>
                <w:sz w:val="18"/>
                <w:szCs w:val="18"/>
              </w:rPr>
              <w:t xml:space="preserve"> Transfer </w:t>
            </w:r>
            <w:proofErr w:type="spellStart"/>
            <w:r w:rsidRPr="001750E1">
              <w:rPr>
                <w:rFonts w:ascii="Arial" w:eastAsia="Arial" w:hAnsi="Arial" w:cs="Arial"/>
                <w:color w:val="000000"/>
                <w:sz w:val="18"/>
                <w:szCs w:val="18"/>
              </w:rPr>
              <w:t>Protocol</w:t>
            </w:r>
            <w:proofErr w:type="spellEnd"/>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Secure</w:t>
            </w:r>
            <w:proofErr w:type="spellEnd"/>
            <w:r w:rsidRPr="001750E1">
              <w:rPr>
                <w:rFonts w:ascii="Arial" w:eastAsia="Arial" w:hAnsi="Arial" w:cs="Arial"/>
                <w:color w:val="000000"/>
                <w:sz w:val="18"/>
                <w:szCs w:val="18"/>
              </w:rPr>
              <w:t xml:space="preserve"> (ang.) – zabezpieczony HTTP poprzez zastosowanie SSL/TLS </w:t>
            </w:r>
          </w:p>
        </w:tc>
      </w:tr>
      <w:tr w:rsidR="009F6A27" w:rsidRPr="00F1415F" w14:paraId="13F969F1" w14:textId="77777777" w:rsidTr="01714A7C">
        <w:trPr>
          <w:trHeight w:val="310"/>
        </w:trPr>
        <w:tc>
          <w:tcPr>
            <w:tcW w:w="1775" w:type="dxa"/>
            <w:tcBorders>
              <w:top w:val="single" w:sz="4" w:space="0" w:color="000000" w:themeColor="text1"/>
              <w:left w:val="single" w:sz="5" w:space="0" w:color="000000" w:themeColor="text1"/>
              <w:bottom w:val="single" w:sz="4" w:space="0" w:color="000000" w:themeColor="text1"/>
              <w:right w:val="nil"/>
            </w:tcBorders>
          </w:tcPr>
          <w:p w14:paraId="399E055E" w14:textId="77777777" w:rsidR="009F6A27" w:rsidRPr="00136F3A" w:rsidRDefault="009F6A2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IAM </w:t>
            </w:r>
            <w:r w:rsidRPr="00F1415F">
              <w:rPr>
                <w:rFonts w:ascii="Arial" w:eastAsia="Arial" w:hAnsi="Arial" w:cs="Arial"/>
                <w:b/>
                <w:i/>
                <w:color w:val="000000"/>
                <w:sz w:val="18"/>
              </w:rPr>
              <w:tab/>
            </w:r>
            <w:r w:rsidRPr="001750E1">
              <w:rPr>
                <w:rFonts w:ascii="Arial" w:eastAsia="Arial" w:hAnsi="Arial" w:cs="Arial"/>
                <w:b/>
                <w:bCs/>
                <w:i/>
                <w:iCs/>
                <w:color w:val="000000"/>
                <w:sz w:val="18"/>
                <w:szCs w:val="18"/>
              </w:rPr>
              <w:t xml:space="preserve">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7E40B8AB" w14:textId="77777777" w:rsidR="009F6A27" w:rsidRPr="00136F3A" w:rsidRDefault="009F6A27">
            <w:pPr>
              <w:rPr>
                <w:rFonts w:ascii="Arial" w:eastAsia="Arial" w:hAnsi="Arial" w:cs="Arial"/>
                <w:color w:val="000000"/>
                <w:sz w:val="18"/>
                <w:szCs w:val="18"/>
              </w:rPr>
            </w:pPr>
            <w:r w:rsidRPr="001750E1">
              <w:rPr>
                <w:rFonts w:ascii="Arial" w:eastAsia="Arial" w:hAnsi="Arial" w:cs="Arial"/>
                <w:color w:val="000000"/>
                <w:sz w:val="18"/>
                <w:szCs w:val="18"/>
              </w:rPr>
              <w:t>- Identity and Access Management (ang.) – zarządzanie tożsamością I dostępem</w:t>
            </w:r>
            <w:r w:rsidRPr="001750E1">
              <w:rPr>
                <w:rFonts w:ascii="Arial" w:eastAsia="Arial" w:hAnsi="Arial" w:cs="Arial"/>
                <w:b/>
                <w:bCs/>
                <w:i/>
                <w:iCs/>
                <w:color w:val="000000"/>
                <w:sz w:val="18"/>
                <w:szCs w:val="18"/>
              </w:rPr>
              <w:t xml:space="preserve"> </w:t>
            </w:r>
          </w:p>
        </w:tc>
      </w:tr>
      <w:tr w:rsidR="003551C7" w:rsidRPr="00F1415F" w14:paraId="137B29E9" w14:textId="77777777" w:rsidTr="01714A7C">
        <w:tblPrEx>
          <w:tblCellMar>
            <w:top w:w="72" w:type="dxa"/>
            <w:right w:w="68" w:type="dxa"/>
          </w:tblCellMar>
        </w:tblPrEx>
        <w:trPr>
          <w:trHeight w:val="830"/>
        </w:trPr>
        <w:tc>
          <w:tcPr>
            <w:tcW w:w="1873" w:type="dxa"/>
            <w:gridSpan w:val="2"/>
            <w:tcBorders>
              <w:top w:val="single" w:sz="4" w:space="0" w:color="000000" w:themeColor="text1"/>
              <w:left w:val="single" w:sz="4" w:space="0" w:color="000000" w:themeColor="text1"/>
              <w:bottom w:val="single" w:sz="4" w:space="0" w:color="000000" w:themeColor="text1"/>
              <w:right w:val="nil"/>
            </w:tcBorders>
          </w:tcPr>
          <w:p w14:paraId="5B8C54CC" w14:textId="77777777" w:rsidR="003551C7" w:rsidRPr="00136F3A" w:rsidRDefault="003551C7" w:rsidP="00034975">
            <w:pPr>
              <w:ind w:left="113"/>
              <w:rPr>
                <w:rFonts w:ascii="Arial" w:eastAsia="Arial" w:hAnsi="Arial" w:cs="Arial"/>
                <w:color w:val="000000"/>
                <w:sz w:val="18"/>
                <w:szCs w:val="18"/>
              </w:rPr>
            </w:pPr>
            <w:r w:rsidRPr="001750E1">
              <w:rPr>
                <w:rFonts w:ascii="Arial" w:eastAsia="Arial" w:hAnsi="Arial" w:cs="Arial"/>
                <w:b/>
                <w:bCs/>
                <w:i/>
                <w:iCs/>
                <w:color w:val="000000"/>
                <w:sz w:val="18"/>
                <w:szCs w:val="18"/>
              </w:rPr>
              <w:t>MBCO</w:t>
            </w:r>
            <w:r w:rsidRPr="001750E1">
              <w:rPr>
                <w:rFonts w:ascii="Arial" w:eastAsia="Arial" w:hAnsi="Arial" w:cs="Arial"/>
                <w:color w:val="000000"/>
                <w:sz w:val="18"/>
                <w:szCs w:val="18"/>
              </w:rPr>
              <w:t xml:space="preserve"> </w:t>
            </w:r>
          </w:p>
        </w:tc>
        <w:tc>
          <w:tcPr>
            <w:tcW w:w="7003" w:type="dxa"/>
            <w:tcBorders>
              <w:top w:val="single" w:sz="4" w:space="0" w:color="000000" w:themeColor="text1"/>
              <w:left w:val="nil"/>
              <w:bottom w:val="single" w:sz="4" w:space="0" w:color="000000" w:themeColor="text1"/>
              <w:right w:val="single" w:sz="4" w:space="0" w:color="000000" w:themeColor="text1"/>
            </w:tcBorders>
          </w:tcPr>
          <w:p w14:paraId="319DF2DF" w14:textId="77777777" w:rsidR="003551C7" w:rsidRPr="00136F3A" w:rsidRDefault="003551C7" w:rsidP="00034975">
            <w:pPr>
              <w:ind w:right="46"/>
              <w:jc w:val="both"/>
              <w:rPr>
                <w:rFonts w:ascii="Arial" w:eastAsia="Arial" w:hAnsi="Arial" w:cs="Arial"/>
                <w:color w:val="000000"/>
                <w:sz w:val="18"/>
                <w:szCs w:val="18"/>
              </w:rPr>
            </w:pPr>
            <w:r w:rsidRPr="001750E1">
              <w:rPr>
                <w:rFonts w:ascii="Arial" w:eastAsia="Arial" w:hAnsi="Arial" w:cs="Arial"/>
                <w:color w:val="000000"/>
                <w:sz w:val="18"/>
                <w:szCs w:val="18"/>
              </w:rPr>
              <w:t xml:space="preserve">- Minimum Business </w:t>
            </w:r>
            <w:proofErr w:type="spellStart"/>
            <w:r w:rsidRPr="001750E1">
              <w:rPr>
                <w:rFonts w:ascii="Arial" w:eastAsia="Arial" w:hAnsi="Arial" w:cs="Arial"/>
                <w:color w:val="000000"/>
                <w:sz w:val="18"/>
                <w:szCs w:val="18"/>
              </w:rPr>
              <w:t>Continuity</w:t>
            </w:r>
            <w:proofErr w:type="spellEnd"/>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Objective</w:t>
            </w:r>
            <w:proofErr w:type="spellEnd"/>
            <w:r w:rsidRPr="001750E1">
              <w:rPr>
                <w:rFonts w:ascii="Arial" w:eastAsia="Arial" w:hAnsi="Arial" w:cs="Arial"/>
                <w:color w:val="000000"/>
                <w:sz w:val="18"/>
                <w:szCs w:val="18"/>
              </w:rPr>
              <w:t xml:space="preserve"> - minimalny poziom odtworzenia usługi teleinformatycznej, który jest akceptowalny dla Spółki do osiągnięcia jej celów biznesowych w sytuacji krytycznej </w:t>
            </w:r>
          </w:p>
        </w:tc>
      </w:tr>
      <w:tr w:rsidR="00085085" w:rsidRPr="00F1415F" w14:paraId="09B586D0" w14:textId="77777777" w:rsidTr="01714A7C">
        <w:tblPrEx>
          <w:tblCellMar>
            <w:top w:w="72" w:type="dxa"/>
            <w:right w:w="68" w:type="dxa"/>
          </w:tblCellMar>
        </w:tblPrEx>
        <w:trPr>
          <w:trHeight w:val="830"/>
        </w:trPr>
        <w:tc>
          <w:tcPr>
            <w:tcW w:w="1873" w:type="dxa"/>
            <w:gridSpan w:val="2"/>
            <w:tcBorders>
              <w:top w:val="single" w:sz="4" w:space="0" w:color="000000" w:themeColor="text1"/>
              <w:left w:val="single" w:sz="4" w:space="0" w:color="000000" w:themeColor="text1"/>
              <w:bottom w:val="single" w:sz="4" w:space="0" w:color="000000" w:themeColor="text1"/>
              <w:right w:val="nil"/>
            </w:tcBorders>
          </w:tcPr>
          <w:p w14:paraId="61D92957" w14:textId="1896A963" w:rsidR="00085085" w:rsidRPr="001750E1" w:rsidRDefault="00085085" w:rsidP="00034975">
            <w:pPr>
              <w:ind w:left="113"/>
              <w:rPr>
                <w:rFonts w:ascii="Arial" w:eastAsia="Arial" w:hAnsi="Arial" w:cs="Arial"/>
                <w:b/>
                <w:bCs/>
                <w:i/>
                <w:iCs/>
                <w:color w:val="000000"/>
                <w:sz w:val="18"/>
                <w:szCs w:val="18"/>
              </w:rPr>
            </w:pPr>
            <w:r>
              <w:rPr>
                <w:rFonts w:ascii="Arial" w:eastAsia="Arial" w:hAnsi="Arial" w:cs="Arial"/>
                <w:b/>
                <w:bCs/>
                <w:i/>
                <w:iCs/>
                <w:color w:val="000000"/>
                <w:sz w:val="18"/>
                <w:szCs w:val="18"/>
              </w:rPr>
              <w:t>MFA</w:t>
            </w:r>
          </w:p>
        </w:tc>
        <w:tc>
          <w:tcPr>
            <w:tcW w:w="7003" w:type="dxa"/>
            <w:tcBorders>
              <w:top w:val="single" w:sz="4" w:space="0" w:color="000000" w:themeColor="text1"/>
              <w:left w:val="nil"/>
              <w:bottom w:val="single" w:sz="4" w:space="0" w:color="000000" w:themeColor="text1"/>
              <w:right w:val="single" w:sz="4" w:space="0" w:color="000000" w:themeColor="text1"/>
            </w:tcBorders>
          </w:tcPr>
          <w:p w14:paraId="6313CD3D" w14:textId="28C8F320" w:rsidR="00085085" w:rsidRPr="001750E1" w:rsidRDefault="00085085" w:rsidP="00034975">
            <w:pPr>
              <w:ind w:right="46"/>
              <w:jc w:val="both"/>
              <w:rPr>
                <w:rFonts w:ascii="Arial" w:eastAsia="Arial" w:hAnsi="Arial" w:cs="Arial"/>
                <w:color w:val="000000"/>
                <w:sz w:val="18"/>
                <w:szCs w:val="18"/>
              </w:rPr>
            </w:pPr>
            <w:r>
              <w:rPr>
                <w:rFonts w:ascii="Arial" w:eastAsia="Arial" w:hAnsi="Arial" w:cs="Arial"/>
                <w:color w:val="000000"/>
                <w:sz w:val="18"/>
                <w:szCs w:val="18"/>
              </w:rPr>
              <w:t xml:space="preserve">- Multi </w:t>
            </w:r>
            <w:proofErr w:type="spellStart"/>
            <w:r>
              <w:rPr>
                <w:rFonts w:ascii="Arial" w:eastAsia="Arial" w:hAnsi="Arial" w:cs="Arial"/>
                <w:color w:val="000000"/>
                <w:sz w:val="18"/>
                <w:szCs w:val="18"/>
              </w:rPr>
              <w:t>Factor</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Authentication</w:t>
            </w:r>
            <w:proofErr w:type="spellEnd"/>
            <w:r>
              <w:rPr>
                <w:rFonts w:ascii="Arial" w:eastAsia="Arial" w:hAnsi="Arial" w:cs="Arial"/>
                <w:color w:val="000000"/>
                <w:sz w:val="18"/>
                <w:szCs w:val="18"/>
              </w:rPr>
              <w:t xml:space="preserve"> (ang.) - </w:t>
            </w:r>
            <w:r w:rsidRPr="00085085">
              <w:rPr>
                <w:rFonts w:ascii="Arial" w:eastAsia="Arial" w:hAnsi="Arial" w:cs="Arial"/>
                <w:color w:val="000000"/>
                <w:sz w:val="18"/>
                <w:szCs w:val="18"/>
              </w:rPr>
              <w:t>Uwierzytelnianie wieloskładnikowe</w:t>
            </w:r>
            <w:r>
              <w:rPr>
                <w:rFonts w:ascii="Arial" w:eastAsia="Arial" w:hAnsi="Arial" w:cs="Arial"/>
                <w:color w:val="000000"/>
                <w:sz w:val="18"/>
                <w:szCs w:val="18"/>
              </w:rPr>
              <w:t xml:space="preserve">, </w:t>
            </w:r>
            <w:r w:rsidRPr="00085085">
              <w:rPr>
                <w:rFonts w:ascii="Arial" w:eastAsia="Arial" w:hAnsi="Arial" w:cs="Arial"/>
                <w:color w:val="000000"/>
                <w:sz w:val="18"/>
                <w:szCs w:val="18"/>
              </w:rPr>
              <w:t>metoda uwierzytelniania, która wymaga od użytkownika podania co najmniej dwóch niezależnych czynników</w:t>
            </w:r>
            <w:r>
              <w:rPr>
                <w:rFonts w:ascii="Arial" w:eastAsia="Arial" w:hAnsi="Arial" w:cs="Arial"/>
                <w:color w:val="000000"/>
                <w:sz w:val="18"/>
                <w:szCs w:val="18"/>
              </w:rPr>
              <w:t xml:space="preserve"> (np. 2FA z hasłem jednorazowym)</w:t>
            </w:r>
            <w:r w:rsidRPr="00085085">
              <w:rPr>
                <w:rFonts w:ascii="Arial" w:eastAsia="Arial" w:hAnsi="Arial" w:cs="Arial"/>
                <w:color w:val="000000"/>
                <w:sz w:val="18"/>
                <w:szCs w:val="18"/>
              </w:rPr>
              <w:t xml:space="preserve"> w celu potwierdzenia tożsamości</w:t>
            </w:r>
            <w:r>
              <w:rPr>
                <w:rFonts w:ascii="Arial" w:eastAsia="Arial" w:hAnsi="Arial" w:cs="Arial"/>
                <w:color w:val="000000"/>
                <w:sz w:val="18"/>
                <w:szCs w:val="18"/>
              </w:rPr>
              <w:t xml:space="preserve">. </w:t>
            </w:r>
            <w:r w:rsidRPr="00085085">
              <w:rPr>
                <w:rFonts w:ascii="Arial" w:eastAsia="Arial" w:hAnsi="Arial" w:cs="Arial"/>
                <w:color w:val="000000"/>
                <w:sz w:val="18"/>
                <w:szCs w:val="18"/>
              </w:rPr>
              <w:t>Te czynniki mogą obejmować coś, co użytkownik wie (np. hasło), coś, co posiada (np. telefon), oraz coś, co jest unikalne dla użytkownika (np. odcisk palca</w:t>
            </w:r>
            <w:r>
              <w:rPr>
                <w:rFonts w:ascii="Arial" w:eastAsia="Arial" w:hAnsi="Arial" w:cs="Arial"/>
                <w:color w:val="000000"/>
                <w:sz w:val="18"/>
                <w:szCs w:val="18"/>
              </w:rPr>
              <w:t>, PIN</w:t>
            </w:r>
            <w:r w:rsidR="00D74DD2">
              <w:rPr>
                <w:rFonts w:ascii="Arial" w:eastAsia="Arial" w:hAnsi="Arial" w:cs="Arial"/>
                <w:color w:val="000000"/>
                <w:sz w:val="18"/>
                <w:szCs w:val="18"/>
              </w:rPr>
              <w:t xml:space="preserve">, </w:t>
            </w:r>
            <w:proofErr w:type="spellStart"/>
            <w:r w:rsidR="00D74DD2">
              <w:rPr>
                <w:rFonts w:ascii="Arial" w:eastAsia="Arial" w:hAnsi="Arial" w:cs="Arial"/>
                <w:color w:val="000000"/>
                <w:sz w:val="18"/>
                <w:szCs w:val="18"/>
              </w:rPr>
              <w:t>token</w:t>
            </w:r>
            <w:proofErr w:type="spellEnd"/>
            <w:r w:rsidR="00D74DD2">
              <w:rPr>
                <w:rFonts w:ascii="Arial" w:eastAsia="Arial" w:hAnsi="Arial" w:cs="Arial"/>
                <w:color w:val="000000"/>
                <w:sz w:val="18"/>
                <w:szCs w:val="18"/>
              </w:rPr>
              <w:t xml:space="preserve"> sprzętowy lub programowy</w:t>
            </w:r>
            <w:r w:rsidRPr="00085085">
              <w:rPr>
                <w:rFonts w:ascii="Arial" w:eastAsia="Arial" w:hAnsi="Arial" w:cs="Arial"/>
                <w:color w:val="000000"/>
                <w:sz w:val="18"/>
                <w:szCs w:val="18"/>
              </w:rPr>
              <w:t>)</w:t>
            </w:r>
          </w:p>
        </w:tc>
      </w:tr>
      <w:tr w:rsidR="003551C7" w:rsidRPr="00F1415F" w14:paraId="2580B02F" w14:textId="77777777" w:rsidTr="01714A7C">
        <w:trPr>
          <w:trHeight w:val="310"/>
        </w:trPr>
        <w:tc>
          <w:tcPr>
            <w:tcW w:w="1775" w:type="dxa"/>
            <w:tcBorders>
              <w:top w:val="single" w:sz="4" w:space="0" w:color="000000" w:themeColor="text1"/>
              <w:left w:val="single" w:sz="5" w:space="0" w:color="000000" w:themeColor="text1"/>
              <w:bottom w:val="single" w:sz="4" w:space="0" w:color="000000" w:themeColor="text1"/>
              <w:right w:val="nil"/>
            </w:tcBorders>
          </w:tcPr>
          <w:p w14:paraId="6261F2BA" w14:textId="6ECDAEFA" w:rsidR="003551C7" w:rsidRPr="00136F3A" w:rsidRDefault="003551C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PCD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62A9C1E7" w14:textId="22826DA4" w:rsidR="003551C7" w:rsidRPr="00136F3A" w:rsidRDefault="003551C7">
            <w:pPr>
              <w:rPr>
                <w:rFonts w:ascii="Arial" w:eastAsia="Arial" w:hAnsi="Arial" w:cs="Arial"/>
                <w:color w:val="000000"/>
                <w:sz w:val="18"/>
                <w:szCs w:val="18"/>
              </w:rPr>
            </w:pPr>
            <w:r w:rsidRPr="001750E1">
              <w:rPr>
                <w:rFonts w:ascii="Arial" w:eastAsia="Arial" w:hAnsi="Arial" w:cs="Arial"/>
                <w:color w:val="000000"/>
                <w:sz w:val="18"/>
                <w:szCs w:val="18"/>
              </w:rPr>
              <w:t>- Plan Ciągłości Działania</w:t>
            </w:r>
          </w:p>
        </w:tc>
      </w:tr>
      <w:tr w:rsidR="003551C7" w:rsidRPr="00F1415F" w14:paraId="70E85D99" w14:textId="77777777" w:rsidTr="01714A7C">
        <w:trPr>
          <w:trHeight w:val="310"/>
        </w:trPr>
        <w:tc>
          <w:tcPr>
            <w:tcW w:w="1775" w:type="dxa"/>
            <w:tcBorders>
              <w:top w:val="single" w:sz="4" w:space="0" w:color="000000" w:themeColor="text1"/>
              <w:left w:val="single" w:sz="5" w:space="0" w:color="000000" w:themeColor="text1"/>
              <w:bottom w:val="single" w:sz="4" w:space="0" w:color="000000" w:themeColor="text1"/>
              <w:right w:val="nil"/>
            </w:tcBorders>
          </w:tcPr>
          <w:p w14:paraId="54F3B8D0" w14:textId="361E2998" w:rsidR="003551C7" w:rsidRPr="00136F3A" w:rsidRDefault="003551C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PGE, PGE S.A.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2505F72E" w14:textId="19F9692A" w:rsidR="003551C7" w:rsidRPr="00136F3A" w:rsidRDefault="003551C7">
            <w:pPr>
              <w:jc w:val="both"/>
              <w:rPr>
                <w:rFonts w:ascii="Arial" w:eastAsia="Arial" w:hAnsi="Arial" w:cs="Arial"/>
                <w:color w:val="000000"/>
                <w:sz w:val="18"/>
                <w:szCs w:val="18"/>
              </w:rPr>
            </w:pPr>
            <w:r w:rsidRPr="001750E1">
              <w:rPr>
                <w:rFonts w:ascii="Arial" w:eastAsia="Arial" w:hAnsi="Arial" w:cs="Arial"/>
                <w:color w:val="000000"/>
                <w:sz w:val="18"/>
                <w:szCs w:val="18"/>
              </w:rPr>
              <w:t xml:space="preserve">- PGE Polska Grupa Energetyczna S.A.  </w:t>
            </w:r>
          </w:p>
        </w:tc>
      </w:tr>
      <w:tr w:rsidR="003551C7" w:rsidRPr="00F1415F" w14:paraId="26B6C798" w14:textId="77777777" w:rsidTr="01714A7C">
        <w:trPr>
          <w:trHeight w:val="571"/>
        </w:trPr>
        <w:tc>
          <w:tcPr>
            <w:tcW w:w="1775" w:type="dxa"/>
            <w:tcBorders>
              <w:top w:val="single" w:sz="4" w:space="0" w:color="000000" w:themeColor="text1"/>
              <w:left w:val="single" w:sz="5" w:space="0" w:color="000000" w:themeColor="text1"/>
              <w:bottom w:val="single" w:sz="4" w:space="0" w:color="000000" w:themeColor="text1"/>
              <w:right w:val="nil"/>
            </w:tcBorders>
          </w:tcPr>
          <w:p w14:paraId="1D5BB823" w14:textId="248B4D66" w:rsidR="003551C7" w:rsidRPr="00136F3A" w:rsidRDefault="003551C7">
            <w:pPr>
              <w:ind w:left="114"/>
              <w:rPr>
                <w:rFonts w:ascii="Arial" w:eastAsia="Arial" w:hAnsi="Arial" w:cs="Arial"/>
                <w:b/>
                <w:bCs/>
                <w:color w:val="000000"/>
                <w:sz w:val="18"/>
                <w:szCs w:val="18"/>
              </w:rPr>
            </w:pPr>
            <w:r w:rsidRPr="001750E1">
              <w:rPr>
                <w:rFonts w:ascii="Arial" w:eastAsia="Arial" w:hAnsi="Arial" w:cs="Arial"/>
                <w:b/>
                <w:bCs/>
                <w:i/>
                <w:iCs/>
                <w:color w:val="000000"/>
                <w:sz w:val="18"/>
                <w:szCs w:val="18"/>
              </w:rPr>
              <w:t xml:space="preserve">PIM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62B3CC70" w14:textId="1898AC52" w:rsidR="003551C7" w:rsidRPr="00136F3A" w:rsidRDefault="003551C7">
            <w:pPr>
              <w:ind w:left="12"/>
              <w:jc w:val="both"/>
              <w:rPr>
                <w:rFonts w:ascii="Arial" w:eastAsia="Arial" w:hAnsi="Arial" w:cs="Arial"/>
                <w:color w:val="000000"/>
                <w:sz w:val="18"/>
                <w:szCs w:val="18"/>
              </w:rPr>
            </w:pPr>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Privileged</w:t>
            </w:r>
            <w:proofErr w:type="spellEnd"/>
            <w:r w:rsidRPr="001750E1">
              <w:rPr>
                <w:rFonts w:ascii="Arial" w:eastAsia="Arial" w:hAnsi="Arial" w:cs="Arial"/>
                <w:color w:val="000000"/>
                <w:sz w:val="18"/>
                <w:szCs w:val="18"/>
              </w:rPr>
              <w:t xml:space="preserve"> Identity Management (ang.) – zarządzanie dostępem do Kont Technicznych </w:t>
            </w:r>
          </w:p>
        </w:tc>
      </w:tr>
      <w:tr w:rsidR="003551C7" w:rsidRPr="00F1415F" w14:paraId="48EF54C5" w14:textId="77777777" w:rsidTr="01714A7C">
        <w:trPr>
          <w:trHeight w:val="569"/>
        </w:trPr>
        <w:tc>
          <w:tcPr>
            <w:tcW w:w="1775" w:type="dxa"/>
            <w:tcBorders>
              <w:top w:val="single" w:sz="4" w:space="0" w:color="000000" w:themeColor="text1"/>
              <w:left w:val="single" w:sz="5" w:space="0" w:color="000000" w:themeColor="text1"/>
              <w:bottom w:val="single" w:sz="4" w:space="0" w:color="000000" w:themeColor="text1"/>
              <w:right w:val="nil"/>
            </w:tcBorders>
          </w:tcPr>
          <w:p w14:paraId="4D13E311" w14:textId="06B3136D" w:rsidR="003551C7" w:rsidRPr="00136F3A" w:rsidRDefault="003551C7">
            <w:pPr>
              <w:ind w:left="114"/>
              <w:rPr>
                <w:rFonts w:ascii="Arial" w:eastAsia="Arial" w:hAnsi="Arial" w:cs="Arial"/>
                <w:b/>
                <w:bCs/>
                <w:color w:val="000000"/>
                <w:sz w:val="18"/>
                <w:szCs w:val="18"/>
              </w:rPr>
            </w:pPr>
            <w:r w:rsidRPr="001750E1">
              <w:rPr>
                <w:rFonts w:ascii="Arial" w:eastAsia="Arial" w:hAnsi="Arial" w:cs="Arial"/>
                <w:b/>
                <w:bCs/>
                <w:color w:val="000000"/>
                <w:sz w:val="18"/>
                <w:szCs w:val="18"/>
              </w:rPr>
              <w:t xml:space="preserve">OWASP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0EFADCA5" w14:textId="694AD24C" w:rsidR="003551C7" w:rsidRPr="00136F3A" w:rsidRDefault="003551C7">
            <w:pPr>
              <w:ind w:left="12"/>
              <w:jc w:val="both"/>
              <w:rPr>
                <w:rFonts w:ascii="Arial" w:eastAsia="Arial" w:hAnsi="Arial" w:cs="Arial"/>
                <w:color w:val="000000"/>
                <w:sz w:val="18"/>
                <w:szCs w:val="18"/>
              </w:rPr>
            </w:pPr>
            <w:r w:rsidRPr="001750E1">
              <w:rPr>
                <w:rFonts w:ascii="Arial" w:eastAsia="Arial" w:hAnsi="Arial" w:cs="Arial"/>
                <w:color w:val="000000"/>
                <w:sz w:val="18"/>
                <w:szCs w:val="18"/>
              </w:rPr>
              <w:t xml:space="preserve">- Open Web Application Security Project (ang.) – międzynarodowa organizacja, której celem są działania na rzecz poprawy bezpieczeństwa oprogramowania </w:t>
            </w:r>
          </w:p>
        </w:tc>
      </w:tr>
      <w:tr w:rsidR="003551C7" w:rsidRPr="00F1415F" w14:paraId="48A2332D" w14:textId="77777777" w:rsidTr="01714A7C">
        <w:trPr>
          <w:trHeight w:val="1095"/>
        </w:trPr>
        <w:tc>
          <w:tcPr>
            <w:tcW w:w="1775" w:type="dxa"/>
            <w:tcBorders>
              <w:top w:val="single" w:sz="4" w:space="0" w:color="000000" w:themeColor="text1"/>
              <w:left w:val="single" w:sz="5" w:space="0" w:color="000000" w:themeColor="text1"/>
              <w:bottom w:val="single" w:sz="4" w:space="0" w:color="000000" w:themeColor="text1"/>
              <w:right w:val="nil"/>
            </w:tcBorders>
          </w:tcPr>
          <w:p w14:paraId="2093F790" w14:textId="2369D0F3" w:rsidR="003551C7" w:rsidRPr="00136F3A" w:rsidRDefault="003551C7">
            <w:pPr>
              <w:ind w:left="114"/>
              <w:rPr>
                <w:rFonts w:ascii="Arial" w:eastAsia="Arial" w:hAnsi="Arial" w:cs="Arial"/>
                <w:color w:val="000000"/>
                <w:sz w:val="18"/>
                <w:szCs w:val="18"/>
              </w:rPr>
            </w:pPr>
            <w:r w:rsidRPr="001750E1">
              <w:rPr>
                <w:rFonts w:ascii="Arial" w:eastAsia="Arial" w:hAnsi="Arial" w:cs="Arial"/>
                <w:b/>
                <w:bCs/>
                <w:color w:val="000000"/>
                <w:sz w:val="18"/>
                <w:szCs w:val="18"/>
              </w:rPr>
              <w:t xml:space="preserve">OWASP TOP 10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2B6B261F" w14:textId="674EE49B" w:rsidR="003551C7" w:rsidRPr="00136F3A" w:rsidRDefault="003551C7" w:rsidP="00E275D5">
            <w:pPr>
              <w:ind w:left="12"/>
              <w:jc w:val="both"/>
              <w:rPr>
                <w:rFonts w:ascii="Arial" w:eastAsia="Arial" w:hAnsi="Arial" w:cs="Arial"/>
                <w:color w:val="000000"/>
                <w:sz w:val="18"/>
                <w:szCs w:val="18"/>
              </w:rPr>
            </w:pPr>
            <w:r w:rsidRPr="001750E1">
              <w:rPr>
                <w:rFonts w:ascii="Arial" w:eastAsia="Arial" w:hAnsi="Arial" w:cs="Arial"/>
                <w:color w:val="000000"/>
                <w:sz w:val="18"/>
                <w:szCs w:val="18"/>
              </w:rPr>
              <w:t xml:space="preserve">- dziesięć najczęstszych podatności i błędów występujących w  wytwarzanym oprogramowaniu według organizacji OWASP </w:t>
            </w:r>
          </w:p>
        </w:tc>
      </w:tr>
      <w:tr w:rsidR="00173468" w:rsidRPr="00F1415F" w14:paraId="39BD47DE" w14:textId="77777777" w:rsidTr="01714A7C">
        <w:trPr>
          <w:trHeight w:val="1094"/>
        </w:trPr>
        <w:tc>
          <w:tcPr>
            <w:tcW w:w="1775" w:type="dxa"/>
            <w:tcBorders>
              <w:top w:val="single" w:sz="8" w:space="0" w:color="000000" w:themeColor="text1"/>
              <w:left w:val="single" w:sz="5" w:space="0" w:color="000000" w:themeColor="text1"/>
              <w:bottom w:val="single" w:sz="4" w:space="0" w:color="000000" w:themeColor="text1"/>
              <w:right w:val="nil"/>
            </w:tcBorders>
          </w:tcPr>
          <w:p w14:paraId="37AD9A8A" w14:textId="77777777" w:rsidR="00173468" w:rsidRPr="00136F3A" w:rsidRDefault="00173468" w:rsidP="00034975">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 xml:space="preserve">RCB </w:t>
            </w:r>
          </w:p>
        </w:tc>
        <w:tc>
          <w:tcPr>
            <w:tcW w:w="7101" w:type="dxa"/>
            <w:gridSpan w:val="2"/>
            <w:tcBorders>
              <w:top w:val="single" w:sz="8" w:space="0" w:color="000000" w:themeColor="text1"/>
              <w:left w:val="nil"/>
              <w:bottom w:val="single" w:sz="4" w:space="0" w:color="000000" w:themeColor="text1"/>
              <w:right w:val="single" w:sz="4" w:space="0" w:color="000000" w:themeColor="text1"/>
            </w:tcBorders>
          </w:tcPr>
          <w:p w14:paraId="1A0E82D1" w14:textId="77777777" w:rsidR="00173468" w:rsidRPr="00136F3A" w:rsidRDefault="00173468" w:rsidP="00034975">
            <w:pPr>
              <w:ind w:left="60" w:right="50"/>
              <w:jc w:val="both"/>
              <w:rPr>
                <w:rFonts w:ascii="Arial" w:eastAsia="Arial" w:hAnsi="Arial" w:cs="Arial"/>
                <w:color w:val="000000"/>
                <w:sz w:val="18"/>
                <w:szCs w:val="18"/>
              </w:rPr>
            </w:pPr>
            <w:r w:rsidRPr="001750E1">
              <w:rPr>
                <w:rFonts w:ascii="Arial" w:eastAsia="Arial" w:hAnsi="Arial" w:cs="Arial"/>
                <w:color w:val="000000"/>
                <w:sz w:val="18"/>
                <w:szCs w:val="18"/>
              </w:rPr>
              <w:t>- Rządowe Centrum Bezpieczeństwa, opracowania i zalecenia w kontekście Narodowego Programu Ochrony Infrastruktury Krytycznej</w:t>
            </w:r>
          </w:p>
        </w:tc>
      </w:tr>
      <w:tr w:rsidR="00173468" w:rsidRPr="00F1415F" w14:paraId="34FA1577" w14:textId="77777777" w:rsidTr="01714A7C">
        <w:trPr>
          <w:trHeight w:val="576"/>
        </w:trPr>
        <w:tc>
          <w:tcPr>
            <w:tcW w:w="1775" w:type="dxa"/>
            <w:tcBorders>
              <w:top w:val="single" w:sz="4" w:space="0" w:color="000000" w:themeColor="text1"/>
              <w:left w:val="single" w:sz="5" w:space="0" w:color="000000" w:themeColor="text1"/>
              <w:bottom w:val="single" w:sz="8" w:space="0" w:color="000000" w:themeColor="text1"/>
              <w:right w:val="nil"/>
            </w:tcBorders>
          </w:tcPr>
          <w:p w14:paraId="7C3CB40E" w14:textId="77777777" w:rsidR="00173468" w:rsidRPr="00136F3A" w:rsidRDefault="00173468" w:rsidP="00034975">
            <w:pPr>
              <w:ind w:left="112"/>
              <w:rPr>
                <w:rFonts w:ascii="Arial" w:eastAsia="Arial" w:hAnsi="Arial" w:cs="Arial"/>
                <w:color w:val="000000"/>
                <w:sz w:val="18"/>
                <w:szCs w:val="18"/>
              </w:rPr>
            </w:pPr>
            <w:r w:rsidRPr="001750E1">
              <w:rPr>
                <w:rFonts w:ascii="Arial" w:eastAsia="Arial" w:hAnsi="Arial" w:cs="Arial"/>
                <w:b/>
                <w:bCs/>
                <w:color w:val="000000"/>
                <w:sz w:val="18"/>
                <w:szCs w:val="18"/>
              </w:rPr>
              <w:lastRenderedPageBreak/>
              <w:t xml:space="preserve">RODO </w:t>
            </w:r>
          </w:p>
        </w:tc>
        <w:tc>
          <w:tcPr>
            <w:tcW w:w="7101" w:type="dxa"/>
            <w:gridSpan w:val="2"/>
            <w:tcBorders>
              <w:top w:val="single" w:sz="4" w:space="0" w:color="000000" w:themeColor="text1"/>
              <w:left w:val="nil"/>
              <w:bottom w:val="single" w:sz="8" w:space="0" w:color="000000" w:themeColor="text1"/>
              <w:right w:val="single" w:sz="4" w:space="0" w:color="000000" w:themeColor="text1"/>
            </w:tcBorders>
          </w:tcPr>
          <w:p w14:paraId="3FD46D1B" w14:textId="77777777" w:rsidR="00173468" w:rsidRPr="00136F3A" w:rsidRDefault="00173468" w:rsidP="00034975">
            <w:pPr>
              <w:spacing w:after="24" w:line="314" w:lineRule="auto"/>
              <w:ind w:left="12" w:right="56"/>
              <w:jc w:val="both"/>
              <w:rPr>
                <w:rFonts w:ascii="Arial" w:eastAsia="Arial" w:hAnsi="Arial" w:cs="Arial"/>
                <w:color w:val="000000"/>
                <w:sz w:val="18"/>
                <w:szCs w:val="18"/>
              </w:rPr>
            </w:pPr>
            <w:r w:rsidRPr="001750E1">
              <w:rPr>
                <w:rFonts w:ascii="Arial" w:eastAsia="Arial" w:hAnsi="Arial" w:cs="Arial"/>
                <w:color w:val="000000"/>
                <w:sz w:val="18"/>
                <w:szCs w:val="18"/>
              </w:rPr>
              <w:t>-</w:t>
            </w:r>
            <w:r w:rsidRPr="001750E1">
              <w:rPr>
                <w:rFonts w:ascii="Arial" w:eastAsia="Arial" w:hAnsi="Arial" w:cs="Arial"/>
                <w:b/>
                <w:bCs/>
                <w:color w:val="000000"/>
                <w:sz w:val="18"/>
                <w:szCs w:val="18"/>
              </w:rPr>
              <w:t xml:space="preserve"> </w:t>
            </w:r>
            <w:r w:rsidRPr="001750E1">
              <w:rPr>
                <w:rFonts w:ascii="Arial" w:eastAsia="Arial" w:hAnsi="Arial" w:cs="Arial"/>
                <w:color w:val="000000"/>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w:t>
            </w:r>
          </w:p>
          <w:p w14:paraId="536A6D90" w14:textId="77777777" w:rsidR="00173468" w:rsidRPr="00136F3A" w:rsidRDefault="00173468" w:rsidP="00034975">
            <w:pPr>
              <w:ind w:left="60"/>
              <w:jc w:val="both"/>
              <w:rPr>
                <w:rFonts w:ascii="Arial" w:eastAsia="Arial" w:hAnsi="Arial" w:cs="Arial"/>
                <w:color w:val="000000"/>
                <w:sz w:val="18"/>
                <w:szCs w:val="18"/>
              </w:rPr>
            </w:pPr>
            <w:r w:rsidRPr="001750E1">
              <w:rPr>
                <w:rFonts w:ascii="Arial" w:eastAsia="Arial" w:hAnsi="Arial" w:cs="Arial"/>
                <w:color w:val="000000"/>
                <w:sz w:val="18"/>
                <w:szCs w:val="18"/>
              </w:rPr>
              <w:t xml:space="preserve">95/46/WE (ogólne rozporządzenie o ochronie danych) </w:t>
            </w:r>
          </w:p>
        </w:tc>
      </w:tr>
      <w:tr w:rsidR="00173468" w:rsidRPr="00F1415F" w14:paraId="757A98F9" w14:textId="77777777" w:rsidTr="01714A7C">
        <w:trPr>
          <w:trHeight w:val="545"/>
        </w:trPr>
        <w:tc>
          <w:tcPr>
            <w:tcW w:w="1775" w:type="dxa"/>
            <w:tcBorders>
              <w:top w:val="single" w:sz="8" w:space="0" w:color="000000" w:themeColor="text1"/>
              <w:left w:val="single" w:sz="5" w:space="0" w:color="000000" w:themeColor="text1"/>
              <w:bottom w:val="single" w:sz="4" w:space="0" w:color="000000" w:themeColor="text1"/>
              <w:right w:val="nil"/>
            </w:tcBorders>
          </w:tcPr>
          <w:p w14:paraId="7AC860E5" w14:textId="77777777" w:rsidR="00173468" w:rsidRPr="00136F3A" w:rsidRDefault="00173468" w:rsidP="00034975">
            <w:pPr>
              <w:ind w:left="112"/>
              <w:rPr>
                <w:rFonts w:ascii="Arial" w:eastAsia="Arial" w:hAnsi="Arial" w:cs="Arial"/>
                <w:color w:val="000000"/>
                <w:sz w:val="18"/>
                <w:szCs w:val="18"/>
              </w:rPr>
            </w:pPr>
            <w:r w:rsidRPr="001750E1">
              <w:rPr>
                <w:rFonts w:ascii="Arial" w:eastAsia="Arial" w:hAnsi="Arial" w:cs="Arial"/>
                <w:b/>
                <w:bCs/>
                <w:i/>
                <w:iCs/>
                <w:color w:val="000000"/>
                <w:sz w:val="18"/>
                <w:szCs w:val="18"/>
              </w:rPr>
              <w:t xml:space="preserve">RPO </w:t>
            </w:r>
          </w:p>
        </w:tc>
        <w:tc>
          <w:tcPr>
            <w:tcW w:w="7101" w:type="dxa"/>
            <w:gridSpan w:val="2"/>
            <w:tcBorders>
              <w:top w:val="single" w:sz="8" w:space="0" w:color="000000" w:themeColor="text1"/>
              <w:left w:val="nil"/>
              <w:bottom w:val="single" w:sz="4" w:space="0" w:color="000000" w:themeColor="text1"/>
              <w:right w:val="single" w:sz="4" w:space="0" w:color="000000" w:themeColor="text1"/>
            </w:tcBorders>
          </w:tcPr>
          <w:p w14:paraId="743A23C1" w14:textId="77777777" w:rsidR="00173468" w:rsidRPr="00136F3A" w:rsidRDefault="00173468" w:rsidP="00034975">
            <w:pPr>
              <w:ind w:left="60"/>
              <w:jc w:val="both"/>
              <w:rPr>
                <w:rFonts w:ascii="Arial" w:eastAsia="Arial" w:hAnsi="Arial" w:cs="Arial"/>
                <w:color w:val="000000"/>
                <w:sz w:val="18"/>
                <w:szCs w:val="18"/>
              </w:rPr>
            </w:pPr>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Recovery</w:t>
            </w:r>
            <w:proofErr w:type="spellEnd"/>
            <w:r w:rsidRPr="001750E1">
              <w:rPr>
                <w:rFonts w:ascii="Arial" w:eastAsia="Arial" w:hAnsi="Arial" w:cs="Arial"/>
                <w:color w:val="000000"/>
                <w:sz w:val="18"/>
                <w:szCs w:val="18"/>
              </w:rPr>
              <w:t xml:space="preserve"> Point </w:t>
            </w:r>
            <w:proofErr w:type="spellStart"/>
            <w:r w:rsidRPr="001750E1">
              <w:rPr>
                <w:rFonts w:ascii="Arial" w:eastAsia="Arial" w:hAnsi="Arial" w:cs="Arial"/>
                <w:color w:val="000000"/>
                <w:sz w:val="18"/>
                <w:szCs w:val="18"/>
              </w:rPr>
              <w:t>Objective</w:t>
            </w:r>
            <w:proofErr w:type="spellEnd"/>
            <w:r w:rsidRPr="001750E1">
              <w:rPr>
                <w:rFonts w:ascii="Arial" w:eastAsia="Arial" w:hAnsi="Arial" w:cs="Arial"/>
                <w:color w:val="000000"/>
                <w:sz w:val="18"/>
                <w:szCs w:val="18"/>
              </w:rPr>
              <w:t xml:space="preserve"> - poziom akceptowalnej utraty danych; maksymalny okres pomiędzy czasem wykonania ostatniej kopii zapasowej danych, a momentem wystąpienia zakłócenia lub awarii, skutkującego utratą tych danych; np. RPO = 24h oznacza akceptację utraty danych z całego dnia </w:t>
            </w:r>
          </w:p>
        </w:tc>
      </w:tr>
      <w:tr w:rsidR="00173468" w:rsidRPr="00F1415F" w14:paraId="6C4E1A01" w14:textId="77777777" w:rsidTr="01714A7C">
        <w:trPr>
          <w:trHeight w:val="545"/>
        </w:trPr>
        <w:tc>
          <w:tcPr>
            <w:tcW w:w="1775" w:type="dxa"/>
            <w:tcBorders>
              <w:top w:val="single" w:sz="4" w:space="0" w:color="000000" w:themeColor="text1"/>
              <w:left w:val="single" w:sz="5" w:space="0" w:color="000000" w:themeColor="text1"/>
              <w:bottom w:val="nil"/>
              <w:right w:val="nil"/>
            </w:tcBorders>
          </w:tcPr>
          <w:p w14:paraId="2F90AC5E" w14:textId="77777777" w:rsidR="00173468" w:rsidRPr="001750E1" w:rsidRDefault="00173468" w:rsidP="00034975">
            <w:pPr>
              <w:ind w:left="112"/>
              <w:rPr>
                <w:rFonts w:ascii="Arial" w:eastAsia="Arial" w:hAnsi="Arial" w:cs="Arial"/>
                <w:b/>
                <w:bCs/>
                <w:i/>
                <w:iCs/>
                <w:color w:val="000000"/>
                <w:sz w:val="18"/>
                <w:szCs w:val="18"/>
              </w:rPr>
            </w:pPr>
            <w:r w:rsidRPr="001750E1">
              <w:rPr>
                <w:rFonts w:ascii="Arial" w:eastAsia="Arial" w:hAnsi="Arial" w:cs="Arial"/>
                <w:b/>
                <w:bCs/>
                <w:i/>
                <w:iCs/>
                <w:color w:val="000000"/>
                <w:sz w:val="18"/>
                <w:szCs w:val="18"/>
              </w:rPr>
              <w:t>RTO</w:t>
            </w:r>
            <w:r w:rsidRPr="001750E1">
              <w:rPr>
                <w:rFonts w:ascii="Arial" w:eastAsia="Arial" w:hAnsi="Arial" w:cs="Arial"/>
                <w:color w:val="000000"/>
                <w:sz w:val="18"/>
                <w:szCs w:val="18"/>
              </w:rPr>
              <w:t xml:space="preserve"> </w:t>
            </w:r>
          </w:p>
        </w:tc>
        <w:tc>
          <w:tcPr>
            <w:tcW w:w="7101" w:type="dxa"/>
            <w:gridSpan w:val="2"/>
            <w:tcBorders>
              <w:top w:val="single" w:sz="4" w:space="0" w:color="000000" w:themeColor="text1"/>
              <w:left w:val="nil"/>
              <w:bottom w:val="nil"/>
              <w:right w:val="single" w:sz="4" w:space="0" w:color="000000" w:themeColor="text1"/>
            </w:tcBorders>
          </w:tcPr>
          <w:p w14:paraId="5C3159C7" w14:textId="77777777" w:rsidR="00173468" w:rsidRPr="001750E1" w:rsidRDefault="00173468" w:rsidP="00034975">
            <w:pPr>
              <w:ind w:left="60"/>
              <w:jc w:val="both"/>
              <w:rPr>
                <w:rFonts w:ascii="Arial" w:eastAsia="Arial" w:hAnsi="Arial" w:cs="Arial"/>
                <w:color w:val="000000"/>
                <w:sz w:val="18"/>
                <w:szCs w:val="18"/>
              </w:rPr>
            </w:pPr>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Recovery</w:t>
            </w:r>
            <w:proofErr w:type="spellEnd"/>
            <w:r w:rsidRPr="001750E1">
              <w:rPr>
                <w:rFonts w:ascii="Arial" w:eastAsia="Arial" w:hAnsi="Arial" w:cs="Arial"/>
                <w:color w:val="000000"/>
                <w:sz w:val="18"/>
                <w:szCs w:val="18"/>
              </w:rPr>
              <w:t xml:space="preserve"> Time </w:t>
            </w:r>
            <w:proofErr w:type="spellStart"/>
            <w:r w:rsidRPr="001750E1">
              <w:rPr>
                <w:rFonts w:ascii="Arial" w:eastAsia="Arial" w:hAnsi="Arial" w:cs="Arial"/>
                <w:color w:val="000000"/>
                <w:sz w:val="18"/>
                <w:szCs w:val="18"/>
              </w:rPr>
              <w:t>Objective</w:t>
            </w:r>
            <w:proofErr w:type="spellEnd"/>
            <w:r w:rsidRPr="001750E1">
              <w:rPr>
                <w:rFonts w:ascii="Arial" w:eastAsia="Arial" w:hAnsi="Arial" w:cs="Arial"/>
                <w:color w:val="000000"/>
                <w:sz w:val="18"/>
                <w:szCs w:val="18"/>
              </w:rPr>
              <w:t xml:space="preserve"> - czas krytyczny/czas odtworzenia – docelowy czas przywrócenia realizacji usługi teleinformatycznej na uzgodnionym wcześniej </w:t>
            </w:r>
          </w:p>
        </w:tc>
      </w:tr>
      <w:tr w:rsidR="003551C7" w:rsidRPr="00F1415F" w14:paraId="5CDEA6F3" w14:textId="77777777" w:rsidTr="01714A7C">
        <w:trPr>
          <w:trHeight w:val="576"/>
        </w:trPr>
        <w:tc>
          <w:tcPr>
            <w:tcW w:w="1775" w:type="dxa"/>
            <w:tcBorders>
              <w:top w:val="single" w:sz="8" w:space="0" w:color="000000" w:themeColor="text1"/>
              <w:left w:val="single" w:sz="5" w:space="0" w:color="000000" w:themeColor="text1"/>
              <w:bottom w:val="single" w:sz="4" w:space="0" w:color="000000" w:themeColor="text1"/>
              <w:right w:val="nil"/>
            </w:tcBorders>
          </w:tcPr>
          <w:p w14:paraId="11921CDE" w14:textId="2B192C5D" w:rsidR="003551C7" w:rsidRPr="00136F3A" w:rsidRDefault="003551C7">
            <w:pPr>
              <w:ind w:left="112"/>
              <w:rPr>
                <w:rFonts w:ascii="Arial" w:eastAsia="Arial" w:hAnsi="Arial" w:cs="Arial"/>
                <w:color w:val="000000"/>
                <w:sz w:val="18"/>
                <w:szCs w:val="18"/>
              </w:rPr>
            </w:pPr>
            <w:r w:rsidRPr="001750E1">
              <w:rPr>
                <w:rFonts w:ascii="Arial" w:eastAsia="Arial" w:hAnsi="Arial" w:cs="Arial"/>
                <w:b/>
                <w:bCs/>
                <w:i/>
                <w:iCs/>
                <w:color w:val="000000"/>
                <w:sz w:val="18"/>
                <w:szCs w:val="18"/>
              </w:rPr>
              <w:t>SaaS</w:t>
            </w:r>
            <w:r w:rsidRPr="001750E1">
              <w:rPr>
                <w:rFonts w:ascii="Arial" w:eastAsia="Arial" w:hAnsi="Arial" w:cs="Arial"/>
                <w:color w:val="000000"/>
                <w:sz w:val="18"/>
                <w:szCs w:val="18"/>
              </w:rPr>
              <w:t xml:space="preserve"> </w:t>
            </w:r>
          </w:p>
        </w:tc>
        <w:tc>
          <w:tcPr>
            <w:tcW w:w="7101" w:type="dxa"/>
            <w:gridSpan w:val="2"/>
            <w:tcBorders>
              <w:top w:val="single" w:sz="8" w:space="0" w:color="000000" w:themeColor="text1"/>
              <w:left w:val="nil"/>
              <w:bottom w:val="single" w:sz="4" w:space="0" w:color="000000" w:themeColor="text1"/>
              <w:right w:val="single" w:sz="4" w:space="0" w:color="000000" w:themeColor="text1"/>
            </w:tcBorders>
          </w:tcPr>
          <w:p w14:paraId="2D6A2A1F" w14:textId="2A2CA862" w:rsidR="003551C7" w:rsidRPr="00136F3A" w:rsidRDefault="003551C7">
            <w:pPr>
              <w:ind w:left="60"/>
              <w:jc w:val="both"/>
              <w:rPr>
                <w:rFonts w:ascii="Arial" w:eastAsia="Arial" w:hAnsi="Arial" w:cs="Arial"/>
                <w:color w:val="000000"/>
                <w:sz w:val="18"/>
                <w:szCs w:val="18"/>
              </w:rPr>
            </w:pPr>
            <w:r w:rsidRPr="001750E1">
              <w:rPr>
                <w:rFonts w:ascii="Arial" w:eastAsia="Arial" w:hAnsi="Arial" w:cs="Arial"/>
                <w:color w:val="000000"/>
                <w:sz w:val="18"/>
                <w:szCs w:val="18"/>
              </w:rPr>
              <w:t xml:space="preserve">- Software as a Service (ang.) – oprogramowanie świadczone jako usługa w chmurze obliczeniowej </w:t>
            </w:r>
          </w:p>
        </w:tc>
      </w:tr>
      <w:tr w:rsidR="003551C7" w:rsidRPr="00F1415F" w14:paraId="015DF8F0" w14:textId="77777777" w:rsidTr="01714A7C">
        <w:trPr>
          <w:trHeight w:val="569"/>
        </w:trPr>
        <w:tc>
          <w:tcPr>
            <w:tcW w:w="1775" w:type="dxa"/>
            <w:tcBorders>
              <w:top w:val="single" w:sz="8" w:space="0" w:color="000000" w:themeColor="text1"/>
              <w:left w:val="single" w:sz="5" w:space="0" w:color="000000" w:themeColor="text1"/>
              <w:bottom w:val="single" w:sz="4" w:space="0" w:color="000000" w:themeColor="text1"/>
              <w:right w:val="nil"/>
            </w:tcBorders>
          </w:tcPr>
          <w:p w14:paraId="56C176E6" w14:textId="72E66343" w:rsidR="003551C7" w:rsidRPr="00136F3A" w:rsidRDefault="003551C7">
            <w:pPr>
              <w:ind w:left="112"/>
              <w:rPr>
                <w:rFonts w:ascii="Arial" w:eastAsia="Arial" w:hAnsi="Arial" w:cs="Arial"/>
                <w:color w:val="000000" w:themeColor="text1"/>
                <w:sz w:val="18"/>
                <w:szCs w:val="18"/>
              </w:rPr>
            </w:pPr>
            <w:r w:rsidRPr="001750E1">
              <w:rPr>
                <w:rFonts w:ascii="Arial" w:eastAsia="Arial" w:hAnsi="Arial" w:cs="Arial"/>
                <w:b/>
                <w:bCs/>
                <w:i/>
                <w:iCs/>
                <w:color w:val="000000"/>
                <w:sz w:val="18"/>
                <w:szCs w:val="18"/>
              </w:rPr>
              <w:t>SIEM</w:t>
            </w:r>
            <w:r w:rsidRPr="001750E1">
              <w:rPr>
                <w:rFonts w:ascii="Arial" w:eastAsia="Arial" w:hAnsi="Arial" w:cs="Arial"/>
                <w:color w:val="000000"/>
                <w:sz w:val="18"/>
                <w:szCs w:val="18"/>
              </w:rPr>
              <w:t xml:space="preserve"> </w:t>
            </w:r>
          </w:p>
        </w:tc>
        <w:tc>
          <w:tcPr>
            <w:tcW w:w="7101" w:type="dxa"/>
            <w:gridSpan w:val="2"/>
            <w:tcBorders>
              <w:top w:val="single" w:sz="8" w:space="0" w:color="000000" w:themeColor="text1"/>
              <w:left w:val="nil"/>
              <w:bottom w:val="single" w:sz="4" w:space="0" w:color="000000" w:themeColor="text1"/>
              <w:right w:val="single" w:sz="4" w:space="0" w:color="000000" w:themeColor="text1"/>
            </w:tcBorders>
          </w:tcPr>
          <w:p w14:paraId="56FB4A4B" w14:textId="05DDA6F1" w:rsidR="003551C7" w:rsidRPr="00136F3A" w:rsidRDefault="003551C7">
            <w:pPr>
              <w:ind w:left="60"/>
              <w:jc w:val="both"/>
              <w:rPr>
                <w:rFonts w:ascii="Arial" w:eastAsia="Arial" w:hAnsi="Arial" w:cs="Arial"/>
                <w:color w:val="000000" w:themeColor="text1"/>
                <w:sz w:val="18"/>
                <w:szCs w:val="18"/>
              </w:rPr>
            </w:pPr>
            <w:r w:rsidRPr="001750E1">
              <w:rPr>
                <w:rFonts w:ascii="Arial" w:eastAsia="Arial" w:hAnsi="Arial" w:cs="Arial"/>
                <w:color w:val="000000"/>
                <w:sz w:val="18"/>
                <w:szCs w:val="18"/>
              </w:rPr>
              <w:t xml:space="preserve">- Security Information and Event Management (ang.) – zarządzanie informacjami i zdarzeniami bezpieczeństwa </w:t>
            </w:r>
          </w:p>
        </w:tc>
      </w:tr>
      <w:tr w:rsidR="003551C7" w:rsidRPr="00F1415F" w14:paraId="0EC7FA59" w14:textId="77777777" w:rsidTr="01714A7C">
        <w:trPr>
          <w:trHeight w:val="569"/>
        </w:trPr>
        <w:tc>
          <w:tcPr>
            <w:tcW w:w="1775" w:type="dxa"/>
            <w:tcBorders>
              <w:top w:val="single" w:sz="4" w:space="0" w:color="000000" w:themeColor="text1"/>
              <w:left w:val="single" w:sz="5" w:space="0" w:color="000000" w:themeColor="text1"/>
              <w:bottom w:val="single" w:sz="4" w:space="0" w:color="000000" w:themeColor="text1"/>
              <w:right w:val="nil"/>
            </w:tcBorders>
          </w:tcPr>
          <w:p w14:paraId="64B7A140" w14:textId="5259CD3E" w:rsidR="003551C7" w:rsidRPr="00136F3A" w:rsidRDefault="003551C7">
            <w:pPr>
              <w:ind w:left="112"/>
              <w:rPr>
                <w:rFonts w:ascii="Arial" w:eastAsia="Arial" w:hAnsi="Arial" w:cs="Arial"/>
                <w:color w:val="000000"/>
                <w:sz w:val="18"/>
                <w:szCs w:val="18"/>
              </w:rPr>
            </w:pPr>
            <w:r w:rsidRPr="001750E1">
              <w:rPr>
                <w:rFonts w:ascii="Arial" w:eastAsia="Arial" w:hAnsi="Arial" w:cs="Arial"/>
                <w:b/>
                <w:bCs/>
                <w:i/>
                <w:iCs/>
                <w:color w:val="000000"/>
                <w:sz w:val="18"/>
                <w:szCs w:val="18"/>
              </w:rPr>
              <w:t>SLA</w:t>
            </w:r>
            <w:r w:rsidRPr="001750E1">
              <w:rPr>
                <w:rFonts w:ascii="Arial" w:eastAsia="Arial" w:hAnsi="Arial" w:cs="Arial"/>
                <w:color w:val="000000"/>
                <w:sz w:val="18"/>
                <w:szCs w:val="18"/>
              </w:rPr>
              <w:t xml:space="preserve">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73B20072" w14:textId="23392BE2" w:rsidR="003551C7" w:rsidRPr="00136F3A" w:rsidRDefault="003551C7">
            <w:pPr>
              <w:ind w:left="60"/>
              <w:jc w:val="both"/>
              <w:rPr>
                <w:rFonts w:ascii="Arial" w:eastAsia="Arial" w:hAnsi="Arial" w:cs="Arial"/>
                <w:color w:val="000000"/>
                <w:sz w:val="18"/>
                <w:szCs w:val="18"/>
              </w:rPr>
            </w:pPr>
            <w:r w:rsidRPr="001750E1">
              <w:rPr>
                <w:rFonts w:ascii="Arial" w:eastAsia="Arial" w:hAnsi="Arial" w:cs="Arial"/>
                <w:color w:val="000000"/>
                <w:sz w:val="18"/>
                <w:szCs w:val="18"/>
              </w:rPr>
              <w:t>- Service Level Agreement (ang.) – umowa o gwarantowanym poziomie świadczenia usług</w:t>
            </w:r>
          </w:p>
        </w:tc>
      </w:tr>
      <w:tr w:rsidR="003551C7" w:rsidRPr="00F1415F" w14:paraId="67F777C5" w14:textId="77777777" w:rsidTr="01714A7C">
        <w:trPr>
          <w:trHeight w:val="576"/>
        </w:trPr>
        <w:tc>
          <w:tcPr>
            <w:tcW w:w="1775" w:type="dxa"/>
            <w:tcBorders>
              <w:top w:val="single" w:sz="4" w:space="0" w:color="000000" w:themeColor="text1"/>
              <w:left w:val="single" w:sz="5" w:space="0" w:color="000000" w:themeColor="text1"/>
              <w:bottom w:val="single" w:sz="4" w:space="0" w:color="000000" w:themeColor="text1"/>
              <w:right w:val="nil"/>
            </w:tcBorders>
          </w:tcPr>
          <w:p w14:paraId="28DBCF39" w14:textId="572F842F" w:rsidR="003551C7" w:rsidRPr="00136F3A" w:rsidRDefault="003551C7">
            <w:pPr>
              <w:ind w:left="112"/>
              <w:rPr>
                <w:rFonts w:ascii="Arial" w:eastAsia="Arial" w:hAnsi="Arial" w:cs="Arial"/>
                <w:color w:val="000000"/>
                <w:sz w:val="18"/>
                <w:szCs w:val="18"/>
              </w:rPr>
            </w:pPr>
            <w:r w:rsidRPr="001750E1">
              <w:rPr>
                <w:rFonts w:ascii="Arial" w:eastAsia="Arial" w:hAnsi="Arial" w:cs="Arial"/>
                <w:b/>
                <w:bCs/>
                <w:i/>
                <w:iCs/>
                <w:color w:val="000000"/>
                <w:sz w:val="18"/>
                <w:szCs w:val="18"/>
              </w:rPr>
              <w:t>SSL</w:t>
            </w:r>
            <w:r w:rsidRPr="001750E1">
              <w:rPr>
                <w:rFonts w:ascii="Arial" w:eastAsia="Arial" w:hAnsi="Arial" w:cs="Arial"/>
                <w:color w:val="000000"/>
                <w:sz w:val="18"/>
                <w:szCs w:val="18"/>
              </w:rPr>
              <w:t xml:space="preserve">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13A97B9A" w14:textId="6DB61021" w:rsidR="003551C7" w:rsidRPr="00136F3A" w:rsidRDefault="003551C7">
            <w:pPr>
              <w:ind w:left="60"/>
              <w:jc w:val="both"/>
              <w:rPr>
                <w:rFonts w:ascii="Arial" w:eastAsia="Arial" w:hAnsi="Arial" w:cs="Arial"/>
                <w:color w:val="000000"/>
                <w:sz w:val="18"/>
                <w:szCs w:val="18"/>
              </w:rPr>
            </w:pPr>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Secure</w:t>
            </w:r>
            <w:proofErr w:type="spellEnd"/>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Socket</w:t>
            </w:r>
            <w:proofErr w:type="spellEnd"/>
            <w:r w:rsidRPr="001750E1">
              <w:rPr>
                <w:rFonts w:ascii="Arial" w:eastAsia="Arial" w:hAnsi="Arial" w:cs="Arial"/>
                <w:color w:val="000000"/>
                <w:sz w:val="18"/>
                <w:szCs w:val="18"/>
              </w:rPr>
              <w:t xml:space="preserve"> </w:t>
            </w:r>
            <w:proofErr w:type="spellStart"/>
            <w:r w:rsidRPr="001750E1">
              <w:rPr>
                <w:rFonts w:ascii="Arial" w:eastAsia="Arial" w:hAnsi="Arial" w:cs="Arial"/>
                <w:color w:val="000000"/>
                <w:sz w:val="18"/>
                <w:szCs w:val="18"/>
              </w:rPr>
              <w:t>Layer</w:t>
            </w:r>
            <w:proofErr w:type="spellEnd"/>
            <w:r w:rsidRPr="001750E1">
              <w:rPr>
                <w:rFonts w:ascii="Arial" w:eastAsia="Arial" w:hAnsi="Arial" w:cs="Arial"/>
                <w:color w:val="000000"/>
                <w:sz w:val="18"/>
                <w:szCs w:val="18"/>
              </w:rPr>
              <w:t xml:space="preserve"> (ang.) – protokół w warstwie transportowej/sesyjnej zapewniający poufność, integralność oraz uwierzytelnienie serwera </w:t>
            </w:r>
          </w:p>
        </w:tc>
      </w:tr>
      <w:tr w:rsidR="003551C7" w:rsidRPr="00F1415F" w14:paraId="18E88F5D" w14:textId="77777777" w:rsidTr="01714A7C">
        <w:trPr>
          <w:trHeight w:val="314"/>
        </w:trPr>
        <w:tc>
          <w:tcPr>
            <w:tcW w:w="1775" w:type="dxa"/>
            <w:tcBorders>
              <w:top w:val="single" w:sz="4" w:space="0" w:color="000000" w:themeColor="text1"/>
              <w:left w:val="single" w:sz="5" w:space="0" w:color="000000" w:themeColor="text1"/>
              <w:bottom w:val="single" w:sz="8" w:space="0" w:color="000000" w:themeColor="text1"/>
              <w:right w:val="nil"/>
            </w:tcBorders>
          </w:tcPr>
          <w:p w14:paraId="1BBA9C95" w14:textId="163F5B09" w:rsidR="003551C7" w:rsidRPr="00136F3A" w:rsidRDefault="003551C7">
            <w:pPr>
              <w:ind w:left="114"/>
              <w:rPr>
                <w:rFonts w:ascii="Arial" w:eastAsia="Arial" w:hAnsi="Arial" w:cs="Arial"/>
                <w:color w:val="000000"/>
                <w:sz w:val="18"/>
                <w:szCs w:val="18"/>
              </w:rPr>
            </w:pPr>
            <w:r w:rsidRPr="001750E1">
              <w:rPr>
                <w:rFonts w:ascii="Arial" w:eastAsia="Arial" w:hAnsi="Arial" w:cs="Arial"/>
                <w:b/>
                <w:bCs/>
                <w:i/>
                <w:iCs/>
                <w:color w:val="000000"/>
                <w:sz w:val="18"/>
                <w:szCs w:val="18"/>
              </w:rPr>
              <w:t>SSO</w:t>
            </w:r>
            <w:r w:rsidRPr="001750E1">
              <w:rPr>
                <w:rFonts w:ascii="Arial" w:eastAsia="Arial" w:hAnsi="Arial" w:cs="Arial"/>
                <w:color w:val="000000"/>
                <w:sz w:val="18"/>
                <w:szCs w:val="18"/>
              </w:rPr>
              <w:t xml:space="preserve"> </w:t>
            </w:r>
          </w:p>
        </w:tc>
        <w:tc>
          <w:tcPr>
            <w:tcW w:w="7101" w:type="dxa"/>
            <w:gridSpan w:val="2"/>
            <w:tcBorders>
              <w:top w:val="single" w:sz="4" w:space="0" w:color="000000" w:themeColor="text1"/>
              <w:left w:val="nil"/>
              <w:bottom w:val="single" w:sz="8" w:space="0" w:color="000000" w:themeColor="text1"/>
              <w:right w:val="single" w:sz="4" w:space="0" w:color="000000" w:themeColor="text1"/>
            </w:tcBorders>
          </w:tcPr>
          <w:p w14:paraId="6115B5B3" w14:textId="26CE4D83" w:rsidR="003551C7" w:rsidRPr="00136F3A" w:rsidRDefault="003551C7">
            <w:pPr>
              <w:rPr>
                <w:rFonts w:ascii="Arial" w:eastAsia="Arial" w:hAnsi="Arial" w:cs="Arial"/>
                <w:color w:val="000000"/>
                <w:sz w:val="18"/>
                <w:szCs w:val="18"/>
              </w:rPr>
            </w:pPr>
            <w:r w:rsidRPr="001750E1">
              <w:rPr>
                <w:rFonts w:ascii="Arial" w:eastAsia="Arial" w:hAnsi="Arial" w:cs="Arial"/>
                <w:color w:val="000000"/>
                <w:sz w:val="18"/>
                <w:szCs w:val="18"/>
              </w:rPr>
              <w:t xml:space="preserve">- Single </w:t>
            </w:r>
            <w:proofErr w:type="spellStart"/>
            <w:r w:rsidRPr="001750E1">
              <w:rPr>
                <w:rFonts w:ascii="Arial" w:eastAsia="Arial" w:hAnsi="Arial" w:cs="Arial"/>
                <w:color w:val="000000"/>
                <w:sz w:val="18"/>
                <w:szCs w:val="18"/>
              </w:rPr>
              <w:t>Sign</w:t>
            </w:r>
            <w:proofErr w:type="spellEnd"/>
            <w:r w:rsidRPr="001750E1">
              <w:rPr>
                <w:rFonts w:ascii="Arial" w:eastAsia="Arial" w:hAnsi="Arial" w:cs="Arial"/>
                <w:color w:val="000000"/>
                <w:sz w:val="18"/>
                <w:szCs w:val="18"/>
              </w:rPr>
              <w:t xml:space="preserve">-on (ang.) - możliwość jednorazowego zalogowania się do usługi sieciowej i uzyskania dostępu do wszystkich autoryzowanych zasobów zgodnych z tą usługą </w:t>
            </w:r>
          </w:p>
        </w:tc>
      </w:tr>
      <w:tr w:rsidR="003551C7" w:rsidRPr="00F1415F" w14:paraId="20C6DB93" w14:textId="77777777" w:rsidTr="01714A7C">
        <w:trPr>
          <w:trHeight w:val="571"/>
        </w:trPr>
        <w:tc>
          <w:tcPr>
            <w:tcW w:w="1775" w:type="dxa"/>
            <w:tcBorders>
              <w:top w:val="single" w:sz="8" w:space="0" w:color="000000" w:themeColor="text1"/>
              <w:left w:val="single" w:sz="5" w:space="0" w:color="000000" w:themeColor="text1"/>
              <w:bottom w:val="single" w:sz="4" w:space="0" w:color="000000" w:themeColor="text1"/>
              <w:right w:val="nil"/>
            </w:tcBorders>
          </w:tcPr>
          <w:p w14:paraId="2CD09583" w14:textId="7D2B693D" w:rsidR="003551C7" w:rsidRPr="00136F3A" w:rsidRDefault="003551C7">
            <w:pPr>
              <w:ind w:left="114"/>
              <w:rPr>
                <w:rFonts w:ascii="Arial" w:eastAsia="Arial" w:hAnsi="Arial" w:cs="Arial"/>
                <w:color w:val="000000"/>
                <w:sz w:val="18"/>
                <w:szCs w:val="18"/>
              </w:rPr>
            </w:pPr>
            <w:r w:rsidRPr="001750E1">
              <w:rPr>
                <w:rFonts w:ascii="Arial" w:eastAsia="Arial" w:hAnsi="Arial" w:cs="Arial"/>
                <w:b/>
                <w:bCs/>
                <w:i/>
                <w:iCs/>
                <w:color w:val="000000"/>
                <w:sz w:val="18"/>
                <w:szCs w:val="18"/>
              </w:rPr>
              <w:t>Spółka, Spółki</w:t>
            </w:r>
            <w:r w:rsidRPr="001750E1">
              <w:rPr>
                <w:rFonts w:ascii="Arial" w:eastAsia="Arial" w:hAnsi="Arial" w:cs="Arial"/>
                <w:b/>
                <w:bCs/>
                <w:color w:val="000000"/>
                <w:sz w:val="18"/>
                <w:szCs w:val="18"/>
              </w:rPr>
              <w:t xml:space="preserve">  </w:t>
            </w:r>
          </w:p>
        </w:tc>
        <w:tc>
          <w:tcPr>
            <w:tcW w:w="7101" w:type="dxa"/>
            <w:gridSpan w:val="2"/>
            <w:tcBorders>
              <w:top w:val="single" w:sz="8" w:space="0" w:color="000000" w:themeColor="text1"/>
              <w:left w:val="nil"/>
              <w:bottom w:val="single" w:sz="4" w:space="0" w:color="000000" w:themeColor="text1"/>
              <w:right w:val="single" w:sz="4" w:space="0" w:color="000000" w:themeColor="text1"/>
            </w:tcBorders>
          </w:tcPr>
          <w:p w14:paraId="59049B4E" w14:textId="6720BAA2" w:rsidR="003551C7" w:rsidRPr="00136F3A" w:rsidRDefault="003551C7">
            <w:pPr>
              <w:ind w:left="12"/>
              <w:jc w:val="both"/>
              <w:rPr>
                <w:rFonts w:ascii="Arial" w:eastAsia="Arial" w:hAnsi="Arial" w:cs="Arial"/>
                <w:color w:val="000000"/>
                <w:sz w:val="18"/>
                <w:szCs w:val="18"/>
              </w:rPr>
            </w:pPr>
            <w:r w:rsidRPr="001750E1">
              <w:rPr>
                <w:rFonts w:ascii="Arial" w:eastAsia="Arial" w:hAnsi="Arial" w:cs="Arial"/>
                <w:color w:val="000000"/>
                <w:sz w:val="18"/>
                <w:szCs w:val="18"/>
              </w:rPr>
              <w:t xml:space="preserve">- podmiot / podmioty prawa handlowego wchodzące w skład Grupy Kapitałowej PGE </w:t>
            </w:r>
          </w:p>
        </w:tc>
      </w:tr>
      <w:tr w:rsidR="003551C7" w:rsidRPr="00F1415F" w14:paraId="595BA7F7" w14:textId="77777777" w:rsidTr="01714A7C">
        <w:trPr>
          <w:trHeight w:val="569"/>
        </w:trPr>
        <w:tc>
          <w:tcPr>
            <w:tcW w:w="1775" w:type="dxa"/>
            <w:tcBorders>
              <w:top w:val="single" w:sz="4" w:space="0" w:color="000000" w:themeColor="text1"/>
              <w:left w:val="single" w:sz="5" w:space="0" w:color="000000" w:themeColor="text1"/>
              <w:bottom w:val="single" w:sz="4" w:space="0" w:color="000000" w:themeColor="text1"/>
              <w:right w:val="nil"/>
            </w:tcBorders>
          </w:tcPr>
          <w:p w14:paraId="07E260E3" w14:textId="640E8EF6" w:rsidR="003551C7" w:rsidRPr="00136F3A" w:rsidRDefault="003551C7">
            <w:pPr>
              <w:ind w:left="114"/>
              <w:rPr>
                <w:rFonts w:ascii="Arial" w:eastAsia="Arial" w:hAnsi="Arial" w:cs="Arial"/>
                <w:color w:val="000000"/>
                <w:sz w:val="18"/>
                <w:szCs w:val="18"/>
              </w:rPr>
            </w:pPr>
            <w:r w:rsidRPr="001750E1">
              <w:rPr>
                <w:rFonts w:ascii="Arial" w:eastAsia="Arial" w:hAnsi="Arial" w:cs="Arial"/>
                <w:b/>
                <w:bCs/>
                <w:i/>
                <w:iCs/>
                <w:color w:val="000000"/>
                <w:sz w:val="18"/>
                <w:szCs w:val="18"/>
              </w:rPr>
              <w:t>TLS</w:t>
            </w:r>
            <w:r w:rsidRPr="001750E1">
              <w:rPr>
                <w:rFonts w:ascii="Arial" w:eastAsia="Arial" w:hAnsi="Arial" w:cs="Arial"/>
                <w:color w:val="000000"/>
                <w:sz w:val="18"/>
                <w:szCs w:val="18"/>
              </w:rPr>
              <w:t xml:space="preserve">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12AB86B6" w14:textId="1EB6EEBD" w:rsidR="003551C7" w:rsidRPr="00136F3A" w:rsidRDefault="003551C7">
            <w:pPr>
              <w:ind w:left="12"/>
              <w:jc w:val="both"/>
              <w:rPr>
                <w:rFonts w:ascii="Arial" w:eastAsia="Arial" w:hAnsi="Arial" w:cs="Arial"/>
                <w:color w:val="000000"/>
                <w:sz w:val="18"/>
                <w:szCs w:val="18"/>
              </w:rPr>
            </w:pPr>
            <w:r w:rsidRPr="001750E1">
              <w:rPr>
                <w:rFonts w:ascii="Arial" w:eastAsia="Arial" w:hAnsi="Arial" w:cs="Arial"/>
                <w:color w:val="000000"/>
                <w:sz w:val="18"/>
                <w:szCs w:val="18"/>
              </w:rPr>
              <w:t xml:space="preserve">- Transport </w:t>
            </w:r>
            <w:proofErr w:type="spellStart"/>
            <w:r w:rsidRPr="001750E1">
              <w:rPr>
                <w:rFonts w:ascii="Arial" w:eastAsia="Arial" w:hAnsi="Arial" w:cs="Arial"/>
                <w:color w:val="000000"/>
                <w:sz w:val="18"/>
                <w:szCs w:val="18"/>
              </w:rPr>
              <w:t>Layer</w:t>
            </w:r>
            <w:proofErr w:type="spellEnd"/>
            <w:r w:rsidRPr="001750E1">
              <w:rPr>
                <w:rFonts w:ascii="Arial" w:eastAsia="Arial" w:hAnsi="Arial" w:cs="Arial"/>
                <w:color w:val="000000"/>
                <w:sz w:val="18"/>
                <w:szCs w:val="18"/>
              </w:rPr>
              <w:t xml:space="preserve"> Security (ang.) - protokół w warstwie transportowej/sesyjnej zapewniający poufność, integralność oraz uwierzytelnienie serwera </w:t>
            </w:r>
          </w:p>
        </w:tc>
      </w:tr>
      <w:tr w:rsidR="00173468" w:rsidRPr="00F1415F" w14:paraId="2B6FB954" w14:textId="77777777" w:rsidTr="01714A7C">
        <w:trPr>
          <w:trHeight w:val="317"/>
        </w:trPr>
        <w:tc>
          <w:tcPr>
            <w:tcW w:w="1775" w:type="dxa"/>
            <w:tcBorders>
              <w:top w:val="single" w:sz="4" w:space="0" w:color="000000" w:themeColor="text1"/>
              <w:left w:val="single" w:sz="5" w:space="0" w:color="000000" w:themeColor="text1"/>
              <w:bottom w:val="single" w:sz="8" w:space="0" w:color="000000" w:themeColor="text1"/>
              <w:right w:val="nil"/>
            </w:tcBorders>
          </w:tcPr>
          <w:p w14:paraId="64374326" w14:textId="77777777" w:rsidR="00173468" w:rsidRPr="00136F3A" w:rsidRDefault="00173468" w:rsidP="00034975">
            <w:pPr>
              <w:ind w:left="114"/>
              <w:rPr>
                <w:rFonts w:ascii="Arial" w:eastAsia="Arial" w:hAnsi="Arial" w:cs="Arial"/>
                <w:b/>
                <w:bCs/>
                <w:i/>
                <w:iCs/>
                <w:color w:val="000000"/>
                <w:sz w:val="18"/>
                <w:szCs w:val="18"/>
              </w:rPr>
            </w:pPr>
            <w:proofErr w:type="spellStart"/>
            <w:r w:rsidRPr="001750E1">
              <w:rPr>
                <w:rFonts w:ascii="Arial" w:eastAsia="Arial" w:hAnsi="Arial" w:cs="Arial"/>
                <w:b/>
                <w:bCs/>
                <w:i/>
                <w:iCs/>
                <w:color w:val="000000"/>
                <w:sz w:val="18"/>
                <w:szCs w:val="18"/>
              </w:rPr>
              <w:t>uKSC</w:t>
            </w:r>
            <w:proofErr w:type="spellEnd"/>
            <w:r w:rsidRPr="001750E1">
              <w:rPr>
                <w:rFonts w:ascii="Arial" w:eastAsia="Arial" w:hAnsi="Arial" w:cs="Arial"/>
                <w:b/>
                <w:bCs/>
                <w:i/>
                <w:iCs/>
                <w:color w:val="000000"/>
                <w:sz w:val="18"/>
                <w:szCs w:val="18"/>
              </w:rPr>
              <w:t xml:space="preserve"> </w:t>
            </w:r>
            <w:r w:rsidRPr="00F1415F">
              <w:rPr>
                <w:rFonts w:ascii="Arial" w:eastAsia="Arial" w:hAnsi="Arial" w:cs="Arial"/>
                <w:b/>
                <w:i/>
                <w:color w:val="000000"/>
                <w:sz w:val="18"/>
              </w:rPr>
              <w:tab/>
            </w:r>
            <w:r w:rsidRPr="001750E1">
              <w:rPr>
                <w:rFonts w:ascii="Arial" w:eastAsia="Arial" w:hAnsi="Arial" w:cs="Arial"/>
                <w:b/>
                <w:bCs/>
                <w:i/>
                <w:iCs/>
                <w:color w:val="000000"/>
                <w:sz w:val="18"/>
                <w:szCs w:val="18"/>
              </w:rPr>
              <w:t xml:space="preserve"> </w:t>
            </w:r>
          </w:p>
        </w:tc>
        <w:tc>
          <w:tcPr>
            <w:tcW w:w="7101" w:type="dxa"/>
            <w:gridSpan w:val="2"/>
            <w:tcBorders>
              <w:top w:val="single" w:sz="4" w:space="0" w:color="000000" w:themeColor="text1"/>
              <w:left w:val="nil"/>
              <w:bottom w:val="single" w:sz="8" w:space="0" w:color="000000" w:themeColor="text1"/>
              <w:right w:val="single" w:sz="4" w:space="0" w:color="000000" w:themeColor="text1"/>
            </w:tcBorders>
          </w:tcPr>
          <w:p w14:paraId="3717E9C3" w14:textId="77777777" w:rsidR="00173468" w:rsidRPr="00136F3A" w:rsidRDefault="00173468" w:rsidP="00034975">
            <w:pPr>
              <w:rPr>
                <w:rFonts w:ascii="Arial" w:eastAsia="Arial" w:hAnsi="Arial" w:cs="Arial"/>
                <w:color w:val="000000"/>
                <w:sz w:val="18"/>
                <w:szCs w:val="18"/>
              </w:rPr>
            </w:pPr>
            <w:r w:rsidRPr="001750E1">
              <w:rPr>
                <w:rFonts w:ascii="Arial" w:eastAsia="Arial" w:hAnsi="Arial" w:cs="Arial"/>
                <w:color w:val="000000"/>
                <w:sz w:val="18"/>
                <w:szCs w:val="18"/>
              </w:rPr>
              <w:t xml:space="preserve">- ustawa o Krajowym Systemie </w:t>
            </w:r>
            <w:proofErr w:type="spellStart"/>
            <w:r w:rsidRPr="001750E1">
              <w:rPr>
                <w:rFonts w:ascii="Arial" w:eastAsia="Arial" w:hAnsi="Arial" w:cs="Arial"/>
                <w:color w:val="000000"/>
                <w:sz w:val="18"/>
                <w:szCs w:val="18"/>
              </w:rPr>
              <w:t>Cyberbezpieczeństwa</w:t>
            </w:r>
            <w:proofErr w:type="spellEnd"/>
          </w:p>
        </w:tc>
      </w:tr>
      <w:tr w:rsidR="003551C7" w:rsidRPr="00F1415F" w14:paraId="65A95DB7" w14:textId="77777777" w:rsidTr="01714A7C">
        <w:trPr>
          <w:trHeight w:val="317"/>
        </w:trPr>
        <w:tc>
          <w:tcPr>
            <w:tcW w:w="1775" w:type="dxa"/>
            <w:tcBorders>
              <w:top w:val="single" w:sz="4" w:space="0" w:color="000000" w:themeColor="text1"/>
              <w:left w:val="single" w:sz="5" w:space="0" w:color="000000" w:themeColor="text1"/>
              <w:bottom w:val="single" w:sz="4" w:space="0" w:color="000000" w:themeColor="text1"/>
              <w:right w:val="nil"/>
            </w:tcBorders>
          </w:tcPr>
          <w:p w14:paraId="05C72F82" w14:textId="4D621A51" w:rsidR="003551C7" w:rsidRPr="00136F3A" w:rsidRDefault="003551C7">
            <w:pPr>
              <w:ind w:left="114"/>
              <w:rPr>
                <w:rFonts w:ascii="Arial" w:eastAsia="Arial" w:hAnsi="Arial" w:cs="Arial"/>
                <w:b/>
                <w:bCs/>
                <w:i/>
                <w:iCs/>
                <w:color w:val="000000"/>
                <w:sz w:val="18"/>
                <w:szCs w:val="18"/>
              </w:rPr>
            </w:pPr>
            <w:r w:rsidRPr="001750E1">
              <w:rPr>
                <w:rFonts w:ascii="Arial" w:eastAsia="Arial" w:hAnsi="Arial" w:cs="Arial"/>
                <w:b/>
                <w:bCs/>
                <w:i/>
                <w:iCs/>
                <w:color w:val="000000"/>
                <w:sz w:val="18"/>
                <w:szCs w:val="18"/>
              </w:rPr>
              <w:t>URI</w:t>
            </w:r>
            <w:r w:rsidRPr="001750E1">
              <w:rPr>
                <w:rFonts w:ascii="Arial" w:eastAsia="Arial" w:hAnsi="Arial" w:cs="Arial"/>
                <w:color w:val="000000"/>
                <w:sz w:val="18"/>
                <w:szCs w:val="18"/>
              </w:rPr>
              <w:t xml:space="preserve"> </w:t>
            </w:r>
          </w:p>
        </w:tc>
        <w:tc>
          <w:tcPr>
            <w:tcW w:w="7101" w:type="dxa"/>
            <w:gridSpan w:val="2"/>
            <w:tcBorders>
              <w:top w:val="single" w:sz="4" w:space="0" w:color="000000" w:themeColor="text1"/>
              <w:left w:val="nil"/>
              <w:bottom w:val="single" w:sz="4" w:space="0" w:color="000000" w:themeColor="text1"/>
              <w:right w:val="single" w:sz="4" w:space="0" w:color="000000" w:themeColor="text1"/>
            </w:tcBorders>
          </w:tcPr>
          <w:p w14:paraId="457647B2" w14:textId="3F83C345" w:rsidR="003551C7" w:rsidRPr="00136F3A" w:rsidRDefault="003551C7">
            <w:pPr>
              <w:rPr>
                <w:rFonts w:ascii="Arial" w:eastAsia="Arial" w:hAnsi="Arial" w:cs="Arial"/>
                <w:color w:val="000000"/>
                <w:sz w:val="18"/>
                <w:szCs w:val="18"/>
              </w:rPr>
            </w:pPr>
            <w:r w:rsidRPr="001750E1">
              <w:rPr>
                <w:rFonts w:ascii="Arial" w:eastAsia="Arial" w:hAnsi="Arial" w:cs="Arial"/>
                <w:color w:val="000000"/>
                <w:sz w:val="18"/>
                <w:szCs w:val="18"/>
              </w:rPr>
              <w:t xml:space="preserve">- Uniform Resource </w:t>
            </w:r>
            <w:proofErr w:type="spellStart"/>
            <w:r w:rsidRPr="001750E1">
              <w:rPr>
                <w:rFonts w:ascii="Arial" w:eastAsia="Arial" w:hAnsi="Arial" w:cs="Arial"/>
                <w:color w:val="000000"/>
                <w:sz w:val="18"/>
                <w:szCs w:val="18"/>
              </w:rPr>
              <w:t>Identifier</w:t>
            </w:r>
            <w:proofErr w:type="spellEnd"/>
            <w:r w:rsidRPr="001750E1">
              <w:rPr>
                <w:rFonts w:ascii="Arial" w:eastAsia="Arial" w:hAnsi="Arial" w:cs="Arial"/>
                <w:color w:val="000000"/>
                <w:sz w:val="18"/>
                <w:szCs w:val="18"/>
              </w:rPr>
              <w:t xml:space="preserve"> (ang.) – ujednolicony identyfikator jednoznacznie wskazujący na zasób </w:t>
            </w:r>
          </w:p>
        </w:tc>
      </w:tr>
      <w:tr w:rsidR="003551C7" w:rsidRPr="00F1415F" w14:paraId="494B7A4A" w14:textId="77777777" w:rsidTr="01714A7C">
        <w:trPr>
          <w:trHeight w:val="1094"/>
        </w:trPr>
        <w:tc>
          <w:tcPr>
            <w:tcW w:w="1775" w:type="dxa"/>
            <w:tcBorders>
              <w:top w:val="single" w:sz="4" w:space="0" w:color="000000" w:themeColor="text1"/>
              <w:left w:val="single" w:sz="5" w:space="0" w:color="000000" w:themeColor="text1"/>
              <w:bottom w:val="single" w:sz="8" w:space="0" w:color="000000" w:themeColor="text1"/>
              <w:right w:val="nil"/>
            </w:tcBorders>
          </w:tcPr>
          <w:p w14:paraId="6E9FABA1" w14:textId="565F9AF5" w:rsidR="003551C7" w:rsidRPr="00136F3A" w:rsidRDefault="003551C7">
            <w:pPr>
              <w:ind w:left="114"/>
              <w:rPr>
                <w:rFonts w:ascii="Arial" w:eastAsia="Arial" w:hAnsi="Arial" w:cs="Arial"/>
                <w:b/>
                <w:bCs/>
                <w:i/>
                <w:iCs/>
                <w:color w:val="000000" w:themeColor="text1"/>
                <w:sz w:val="18"/>
                <w:szCs w:val="18"/>
              </w:rPr>
            </w:pPr>
            <w:r w:rsidRPr="001750E1">
              <w:rPr>
                <w:rFonts w:ascii="Arial" w:eastAsia="Arial" w:hAnsi="Arial" w:cs="Arial"/>
                <w:b/>
                <w:bCs/>
                <w:i/>
                <w:iCs/>
                <w:color w:val="000000"/>
                <w:sz w:val="18"/>
                <w:szCs w:val="18"/>
              </w:rPr>
              <w:t xml:space="preserve">XSS </w:t>
            </w:r>
            <w:r w:rsidRPr="00F1415F">
              <w:rPr>
                <w:rFonts w:ascii="Arial" w:eastAsia="Arial" w:hAnsi="Arial" w:cs="Arial"/>
                <w:b/>
                <w:i/>
                <w:color w:val="000000"/>
                <w:sz w:val="18"/>
              </w:rPr>
              <w:tab/>
            </w:r>
            <w:r w:rsidRPr="001750E1">
              <w:rPr>
                <w:rFonts w:ascii="Arial" w:eastAsia="Arial" w:hAnsi="Arial" w:cs="Arial"/>
                <w:b/>
                <w:bCs/>
                <w:i/>
                <w:iCs/>
                <w:color w:val="000000"/>
                <w:sz w:val="18"/>
                <w:szCs w:val="18"/>
              </w:rPr>
              <w:t xml:space="preserve"> </w:t>
            </w:r>
          </w:p>
        </w:tc>
        <w:tc>
          <w:tcPr>
            <w:tcW w:w="7101" w:type="dxa"/>
            <w:gridSpan w:val="2"/>
            <w:tcBorders>
              <w:top w:val="single" w:sz="4" w:space="0" w:color="000000" w:themeColor="text1"/>
              <w:left w:val="nil"/>
              <w:bottom w:val="single" w:sz="8" w:space="0" w:color="000000" w:themeColor="text1"/>
              <w:right w:val="single" w:sz="4" w:space="0" w:color="000000" w:themeColor="text1"/>
            </w:tcBorders>
          </w:tcPr>
          <w:p w14:paraId="7E882DA1" w14:textId="27557BD8" w:rsidR="003551C7" w:rsidRPr="00136F3A" w:rsidRDefault="003551C7">
            <w:pPr>
              <w:ind w:left="60" w:right="50"/>
              <w:jc w:val="both"/>
              <w:rPr>
                <w:rFonts w:ascii="Arial" w:eastAsia="Arial" w:hAnsi="Arial" w:cs="Arial"/>
                <w:color w:val="000000" w:themeColor="text1"/>
                <w:sz w:val="18"/>
                <w:szCs w:val="18"/>
              </w:rPr>
            </w:pPr>
            <w:r w:rsidRPr="001750E1">
              <w:rPr>
                <w:rFonts w:ascii="Arial" w:eastAsia="Arial" w:hAnsi="Arial" w:cs="Arial"/>
                <w:color w:val="000000"/>
                <w:sz w:val="18"/>
                <w:szCs w:val="18"/>
              </w:rPr>
              <w:t xml:space="preserve">- Cross Site Scripting  – możliwości osadzenia kodu w treści atakowanej strony </w:t>
            </w:r>
          </w:p>
        </w:tc>
      </w:tr>
    </w:tbl>
    <w:p w14:paraId="6473537E" w14:textId="77777777" w:rsidR="009F6A27" w:rsidRPr="00F1415F" w:rsidRDefault="009F6A27" w:rsidP="009F6A27">
      <w:pPr>
        <w:spacing w:after="0"/>
        <w:ind w:left="-1416" w:right="10494"/>
        <w:rPr>
          <w:rFonts w:ascii="Arial" w:eastAsia="Arial" w:hAnsi="Arial" w:cs="Arial"/>
          <w:color w:val="000000"/>
          <w:sz w:val="18"/>
          <w:lang w:eastAsia="pl-PL"/>
        </w:rPr>
      </w:pPr>
    </w:p>
    <w:p w14:paraId="56F18300" w14:textId="77777777" w:rsidR="009F6A27" w:rsidRPr="00F1415F" w:rsidRDefault="009F6A27" w:rsidP="009F6A27">
      <w:pPr>
        <w:spacing w:after="4" w:line="249" w:lineRule="auto"/>
        <w:ind w:left="368" w:hanging="10"/>
        <w:jc w:val="both"/>
        <w:rPr>
          <w:rFonts w:ascii="Arial" w:eastAsia="Arial" w:hAnsi="Arial" w:cs="Arial"/>
          <w:color w:val="000000"/>
          <w:sz w:val="18"/>
          <w:lang w:eastAsia="pl-PL"/>
        </w:rPr>
      </w:pPr>
      <w:r w:rsidRPr="00F1415F">
        <w:rPr>
          <w:rFonts w:ascii="Arial" w:eastAsia="Arial" w:hAnsi="Arial" w:cs="Arial"/>
          <w:color w:val="000000"/>
          <w:sz w:val="18"/>
          <w:lang w:eastAsia="pl-PL"/>
        </w:rPr>
        <w:br w:type="page"/>
      </w:r>
    </w:p>
    <w:p w14:paraId="0A3B6B99" w14:textId="77777777" w:rsidR="009F6A27" w:rsidRPr="00136F3A" w:rsidRDefault="009F6A27" w:rsidP="00136F3A">
      <w:pPr>
        <w:spacing w:after="200"/>
        <w:rPr>
          <w:rFonts w:ascii="Arial" w:eastAsia="Arial" w:hAnsi="Arial" w:cs="Arial"/>
          <w:color w:val="000000"/>
          <w:sz w:val="18"/>
          <w:szCs w:val="18"/>
          <w:lang w:eastAsia="pl-PL"/>
        </w:rPr>
      </w:pPr>
      <w:r w:rsidRPr="001750E1">
        <w:rPr>
          <w:rFonts w:ascii="Arial" w:eastAsia="Arial" w:hAnsi="Arial" w:cs="Arial"/>
          <w:b/>
          <w:bCs/>
          <w:i/>
          <w:iCs/>
          <w:color w:val="44546A"/>
          <w:sz w:val="17"/>
          <w:szCs w:val="17"/>
          <w:lang w:eastAsia="pl-PL"/>
        </w:rPr>
        <w:lastRenderedPageBreak/>
        <w:t xml:space="preserve"> </w:t>
      </w:r>
      <w:r w:rsidRPr="001750E1">
        <w:rPr>
          <w:rFonts w:ascii="Arial" w:eastAsia="Arial" w:hAnsi="Arial" w:cs="Arial"/>
          <w:b/>
          <w:bCs/>
          <w:i/>
          <w:iCs/>
          <w:color w:val="44546A"/>
          <w:sz w:val="17"/>
          <w:szCs w:val="17"/>
          <w:u w:val="single" w:color="44546A"/>
          <w:lang w:eastAsia="pl-PL"/>
        </w:rPr>
        <w:t>Definicje pojęć użyte na potrzeby niniejszego dokumentu:</w:t>
      </w:r>
      <w:r w:rsidRPr="001750E1">
        <w:rPr>
          <w:rFonts w:ascii="Arial" w:eastAsia="Arial" w:hAnsi="Arial" w:cs="Arial"/>
          <w:b/>
          <w:bCs/>
          <w:i/>
          <w:iCs/>
          <w:color w:val="44546A"/>
          <w:sz w:val="17"/>
          <w:szCs w:val="17"/>
          <w:lang w:eastAsia="pl-PL"/>
        </w:rPr>
        <w:t xml:space="preserve">  </w:t>
      </w:r>
    </w:p>
    <w:tbl>
      <w:tblPr>
        <w:tblStyle w:val="Tabela-Siatka1"/>
        <w:tblW w:w="8942" w:type="dxa"/>
        <w:tblInd w:w="245" w:type="dxa"/>
        <w:tblCellMar>
          <w:top w:w="49" w:type="dxa"/>
          <w:left w:w="113" w:type="dxa"/>
          <w:right w:w="15" w:type="dxa"/>
        </w:tblCellMar>
        <w:tblLook w:val="04A0" w:firstRow="1" w:lastRow="0" w:firstColumn="1" w:lastColumn="0" w:noHBand="0" w:noVBand="1"/>
      </w:tblPr>
      <w:tblGrid>
        <w:gridCol w:w="8942"/>
      </w:tblGrid>
      <w:tr w:rsidR="009F6A27" w:rsidRPr="00F1415F" w14:paraId="7CF6EC55" w14:textId="77777777" w:rsidTr="00136F3A">
        <w:trPr>
          <w:trHeight w:val="1090"/>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9B82D5" w14:textId="77777777" w:rsidR="009F6A27" w:rsidRPr="00136F3A" w:rsidRDefault="009F6A27">
            <w:pPr>
              <w:ind w:right="95"/>
              <w:jc w:val="both"/>
              <w:rPr>
                <w:rFonts w:ascii="Arial" w:eastAsia="Arial" w:hAnsi="Arial" w:cs="Arial"/>
                <w:color w:val="000000"/>
                <w:sz w:val="18"/>
                <w:szCs w:val="18"/>
              </w:rPr>
            </w:pPr>
            <w:r w:rsidRPr="001750E1">
              <w:rPr>
                <w:rFonts w:ascii="Arial" w:eastAsia="Arial" w:hAnsi="Arial" w:cs="Arial"/>
                <w:b/>
                <w:bCs/>
                <w:i/>
                <w:iCs/>
                <w:color w:val="000000"/>
                <w:sz w:val="18"/>
                <w:szCs w:val="18"/>
              </w:rPr>
              <w:t>Administrator Systemu Teleinformatycznego</w:t>
            </w:r>
            <w:r w:rsidRPr="001750E1">
              <w:rPr>
                <w:rFonts w:ascii="Arial" w:eastAsia="Arial" w:hAnsi="Arial" w:cs="Arial"/>
                <w:i/>
                <w:iCs/>
                <w:color w:val="000000"/>
                <w:sz w:val="18"/>
                <w:szCs w:val="18"/>
              </w:rPr>
              <w:t xml:space="preserve"> </w:t>
            </w:r>
            <w:r w:rsidRPr="001750E1">
              <w:rPr>
                <w:rFonts w:ascii="Arial" w:eastAsia="Arial" w:hAnsi="Arial" w:cs="Arial"/>
                <w:b/>
                <w:bCs/>
                <w:i/>
                <w:iCs/>
                <w:color w:val="000000"/>
                <w:sz w:val="18"/>
                <w:szCs w:val="18"/>
              </w:rPr>
              <w:t>(Administrator)</w:t>
            </w:r>
            <w:r w:rsidRPr="001750E1">
              <w:rPr>
                <w:rFonts w:ascii="Arial" w:eastAsia="Arial" w:hAnsi="Arial" w:cs="Arial"/>
                <w:color w:val="000000"/>
                <w:sz w:val="18"/>
                <w:szCs w:val="18"/>
              </w:rPr>
              <w:t xml:space="preserve"> - osoba posiadająca odpowiedni poziom uprawnień i odpowiedzialności za System Teleinformatyczny lub element infrastruktury teleinformatycznej. Osoba ta zarządza i sprawuje nadzór nad Systemem Teleinformatycznym lub innym elementem infrastruktury teleinformatycznej od strony technicznej. </w:t>
            </w:r>
          </w:p>
        </w:tc>
      </w:tr>
      <w:tr w:rsidR="009F6A27" w:rsidRPr="00F1415F" w14:paraId="43A70B8C" w14:textId="77777777" w:rsidTr="00136F3A">
        <w:trPr>
          <w:trHeight w:val="830"/>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5799C" w14:textId="77777777" w:rsidR="009F6A27" w:rsidRPr="00136F3A" w:rsidRDefault="009F6A27">
            <w:pPr>
              <w:ind w:right="97"/>
              <w:jc w:val="both"/>
              <w:rPr>
                <w:rFonts w:ascii="Arial" w:eastAsia="Arial" w:hAnsi="Arial" w:cs="Arial"/>
                <w:color w:val="000000"/>
                <w:sz w:val="18"/>
                <w:szCs w:val="18"/>
              </w:rPr>
            </w:pPr>
            <w:r w:rsidRPr="001750E1">
              <w:rPr>
                <w:rFonts w:ascii="Arial" w:eastAsia="Arial" w:hAnsi="Arial" w:cs="Arial"/>
                <w:b/>
                <w:bCs/>
                <w:i/>
                <w:iCs/>
                <w:color w:val="000000"/>
                <w:sz w:val="18"/>
                <w:szCs w:val="18"/>
              </w:rPr>
              <w:t xml:space="preserve">Bezpieczeństwo Informacji </w:t>
            </w:r>
            <w:r w:rsidRPr="001750E1">
              <w:rPr>
                <w:rFonts w:ascii="Arial" w:eastAsia="Arial" w:hAnsi="Arial" w:cs="Arial"/>
                <w:color w:val="000000"/>
                <w:sz w:val="18"/>
                <w:szCs w:val="18"/>
              </w:rPr>
              <w:t xml:space="preserve">-zapewnienie Poufności, Integralności i Dostępności przetwarzanych informacji czyli zabezpieczanie jej przed nieautoryzowanym dostępem, zmianą, utratą, uszkodzeniem, zniszczeniem lub zatajeniem. </w:t>
            </w:r>
          </w:p>
        </w:tc>
      </w:tr>
      <w:tr w:rsidR="009F6A27" w:rsidRPr="00F1415F" w14:paraId="1FE30637" w14:textId="77777777" w:rsidTr="00136F3A">
        <w:trPr>
          <w:trHeight w:val="310"/>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2C456" w14:textId="77777777" w:rsidR="009F6A27" w:rsidRPr="00136F3A" w:rsidRDefault="009F6A27" w:rsidP="00E275D5">
            <w:pPr>
              <w:jc w:val="both"/>
              <w:rPr>
                <w:rFonts w:ascii="Arial" w:eastAsia="Arial" w:hAnsi="Arial" w:cs="Arial"/>
                <w:color w:val="000000"/>
                <w:sz w:val="18"/>
                <w:szCs w:val="18"/>
              </w:rPr>
            </w:pPr>
            <w:r w:rsidRPr="001750E1">
              <w:rPr>
                <w:rFonts w:ascii="Arial" w:eastAsia="Arial" w:hAnsi="Arial" w:cs="Arial"/>
                <w:b/>
                <w:bCs/>
                <w:i/>
                <w:iCs/>
                <w:color w:val="000000"/>
                <w:sz w:val="18"/>
                <w:szCs w:val="18"/>
              </w:rPr>
              <w:t>Dostępność</w:t>
            </w:r>
            <w:r w:rsidRPr="001750E1">
              <w:rPr>
                <w:rFonts w:ascii="Arial" w:eastAsia="Arial" w:hAnsi="Arial" w:cs="Arial"/>
                <w:color w:val="000000"/>
                <w:sz w:val="18"/>
                <w:szCs w:val="18"/>
              </w:rPr>
              <w:t xml:space="preserve"> - właściwość bycia dostępnym i użytecznym na żądanie upoważnionego podmiotu. </w:t>
            </w:r>
          </w:p>
        </w:tc>
      </w:tr>
      <w:tr w:rsidR="009F6A27" w:rsidRPr="00F1415F" w14:paraId="2C3EDC67" w14:textId="77777777" w:rsidTr="00136F3A">
        <w:trPr>
          <w:trHeight w:val="1090"/>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721FE7" w14:textId="77777777" w:rsidR="009F6A27" w:rsidRPr="00136F3A" w:rsidRDefault="009F6A27">
            <w:pPr>
              <w:ind w:right="96"/>
              <w:jc w:val="both"/>
              <w:rPr>
                <w:rFonts w:ascii="Arial" w:eastAsia="Arial" w:hAnsi="Arial" w:cs="Arial"/>
                <w:color w:val="000000"/>
                <w:sz w:val="18"/>
                <w:szCs w:val="18"/>
              </w:rPr>
            </w:pPr>
            <w:r w:rsidRPr="001750E1">
              <w:rPr>
                <w:rFonts w:ascii="Arial" w:eastAsia="Arial" w:hAnsi="Arial" w:cs="Arial"/>
                <w:b/>
                <w:bCs/>
                <w:i/>
                <w:iCs/>
                <w:color w:val="000000"/>
                <w:sz w:val="18"/>
                <w:szCs w:val="18"/>
              </w:rPr>
              <w:t xml:space="preserve">Dziennik Systemu Teleinformatycznego / Dziennik </w:t>
            </w:r>
            <w:r w:rsidRPr="001750E1">
              <w:rPr>
                <w:rFonts w:ascii="Arial" w:eastAsia="Arial" w:hAnsi="Arial" w:cs="Arial"/>
                <w:color w:val="000000"/>
                <w:sz w:val="18"/>
                <w:szCs w:val="18"/>
              </w:rPr>
              <w:t xml:space="preserve">– opis działań Administratora, które wynikają  z bezpiecznej eksploatacji Systemu (co najmniej: zakładanie i blokowanie Kont, nadawanie, modyfikacja  i usuwanie uprawnień, czynności konserwacyjne, wykonywanie kopii zapasowych), lub z incydentów Bezpieczeństwa Informacji. </w:t>
            </w:r>
          </w:p>
        </w:tc>
      </w:tr>
      <w:tr w:rsidR="009F6A27" w:rsidRPr="00F1415F" w14:paraId="6D342219" w14:textId="77777777" w:rsidTr="00136F3A">
        <w:trPr>
          <w:trHeight w:val="572"/>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9A1C16"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b/>
                <w:bCs/>
                <w:i/>
                <w:iCs/>
                <w:color w:val="000000"/>
                <w:sz w:val="18"/>
                <w:szCs w:val="18"/>
              </w:rPr>
              <w:t xml:space="preserve">Grupa Kapitałowa PGE (GK lub GK PGE) – </w:t>
            </w:r>
            <w:r w:rsidRPr="001750E1">
              <w:rPr>
                <w:rFonts w:ascii="Arial" w:eastAsia="Arial" w:hAnsi="Arial" w:cs="Arial"/>
                <w:color w:val="000000"/>
                <w:sz w:val="18"/>
                <w:szCs w:val="18"/>
              </w:rPr>
              <w:t xml:space="preserve">PGE oraz Spółki względem których PGE posiada status spółki dominującej w rozumieniu artykułu 4 § 1 punkt 4 kodeksu spółek handlowych. </w:t>
            </w:r>
          </w:p>
        </w:tc>
      </w:tr>
      <w:tr w:rsidR="009F6A27" w:rsidRPr="00F1415F" w14:paraId="0608A8C4" w14:textId="77777777" w:rsidTr="00136F3A">
        <w:trPr>
          <w:trHeight w:val="310"/>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0D1C70" w14:textId="77777777" w:rsidR="009F6A27" w:rsidRPr="00136F3A" w:rsidRDefault="009F6A27">
            <w:pPr>
              <w:rPr>
                <w:rFonts w:ascii="Arial" w:eastAsia="Arial" w:hAnsi="Arial" w:cs="Arial"/>
                <w:color w:val="000000"/>
                <w:sz w:val="18"/>
                <w:szCs w:val="18"/>
              </w:rPr>
            </w:pPr>
            <w:r w:rsidRPr="001750E1">
              <w:rPr>
                <w:rFonts w:ascii="Arial" w:eastAsia="Arial" w:hAnsi="Arial" w:cs="Arial"/>
                <w:b/>
                <w:bCs/>
                <w:i/>
                <w:iCs/>
                <w:color w:val="000000"/>
                <w:sz w:val="18"/>
                <w:szCs w:val="18"/>
              </w:rPr>
              <w:t xml:space="preserve">Hasło </w:t>
            </w:r>
            <w:r w:rsidRPr="001750E1">
              <w:rPr>
                <w:rFonts w:ascii="Arial" w:eastAsia="Arial" w:hAnsi="Arial" w:cs="Arial"/>
                <w:color w:val="000000"/>
                <w:sz w:val="18"/>
                <w:szCs w:val="18"/>
              </w:rPr>
              <w:t xml:space="preserve">- ciąg znaków, który służy do uwierzytelniania w Systemie Teleinformatycznym. </w:t>
            </w:r>
          </w:p>
        </w:tc>
      </w:tr>
      <w:tr w:rsidR="009F6A27" w:rsidRPr="00F1415F" w14:paraId="3250E6FA" w14:textId="77777777" w:rsidTr="00136F3A">
        <w:trPr>
          <w:trHeight w:val="571"/>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3F23E6"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b/>
                <w:bCs/>
                <w:i/>
                <w:iCs/>
                <w:color w:val="000000"/>
                <w:sz w:val="18"/>
                <w:szCs w:val="18"/>
              </w:rPr>
              <w:t>HTTP cookie, Cookie</w:t>
            </w:r>
            <w:r w:rsidRPr="001750E1">
              <w:rPr>
                <w:rFonts w:ascii="Arial" w:eastAsia="Arial" w:hAnsi="Arial" w:cs="Arial"/>
                <w:color w:val="000000"/>
                <w:sz w:val="18"/>
                <w:szCs w:val="18"/>
              </w:rPr>
              <w:t xml:space="preserve"> – wysłany przez aplikację webową i przechowywany przez przeglądarkę ciąg znaków, wykorzystywany – przesyłany - w dalszej części komunikacji z przeglądarki do aplikacji webowej.</w:t>
            </w:r>
            <w:r w:rsidRPr="001750E1">
              <w:rPr>
                <w:rFonts w:ascii="Arial" w:eastAsia="Arial" w:hAnsi="Arial" w:cs="Arial"/>
                <w:b/>
                <w:bCs/>
                <w:i/>
                <w:iCs/>
                <w:color w:val="000000"/>
                <w:sz w:val="18"/>
                <w:szCs w:val="18"/>
              </w:rPr>
              <w:t xml:space="preserve"> </w:t>
            </w:r>
          </w:p>
        </w:tc>
      </w:tr>
      <w:tr w:rsidR="009F6A27" w:rsidRPr="00F1415F" w14:paraId="485539F0" w14:textId="77777777" w:rsidTr="00136F3A">
        <w:trPr>
          <w:trHeight w:val="569"/>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9D60A"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b/>
                <w:bCs/>
                <w:i/>
                <w:iCs/>
                <w:color w:val="000000"/>
                <w:sz w:val="18"/>
                <w:szCs w:val="18"/>
              </w:rPr>
              <w:t>Identyfikator w Systemie Teleinformatycznym (Identyfikator)</w:t>
            </w:r>
            <w:r w:rsidRPr="001750E1">
              <w:rPr>
                <w:rFonts w:ascii="Arial" w:eastAsia="Arial" w:hAnsi="Arial" w:cs="Arial"/>
                <w:b/>
                <w:bCs/>
                <w:color w:val="000000"/>
                <w:sz w:val="18"/>
                <w:szCs w:val="18"/>
              </w:rPr>
              <w:t xml:space="preserve"> </w:t>
            </w:r>
            <w:r w:rsidRPr="001750E1">
              <w:rPr>
                <w:rFonts w:ascii="Arial" w:eastAsia="Arial" w:hAnsi="Arial" w:cs="Arial"/>
                <w:color w:val="000000"/>
                <w:sz w:val="18"/>
                <w:szCs w:val="18"/>
              </w:rPr>
              <w:t xml:space="preserve">- unikalny ciąg znaków jednoznacznie identyfikujący w Systemie Teleinformatycznym Użytkownika lub inny System Teleinformatyczny. </w:t>
            </w:r>
          </w:p>
        </w:tc>
      </w:tr>
      <w:tr w:rsidR="009F6A27" w:rsidRPr="00F1415F" w14:paraId="79C59594" w14:textId="77777777" w:rsidTr="00136F3A">
        <w:trPr>
          <w:trHeight w:val="571"/>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9C9325"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b/>
                <w:bCs/>
                <w:color w:val="000000"/>
                <w:sz w:val="18"/>
                <w:szCs w:val="18"/>
              </w:rPr>
              <w:t>Integralność</w:t>
            </w:r>
            <w:r w:rsidRPr="001750E1">
              <w:rPr>
                <w:rFonts w:ascii="Arial" w:eastAsia="Arial" w:hAnsi="Arial" w:cs="Arial"/>
                <w:color w:val="000000"/>
                <w:sz w:val="18"/>
                <w:szCs w:val="18"/>
              </w:rPr>
              <w:t xml:space="preserve"> - właściwość zapewnienia dokładności i kompletności. Integralność informacji/danych - oznacza, że dane nie będą w nieautoryzowany lub przypadkowy sposób zmodyfikowane przez nieuprawnione osoby. </w:t>
            </w:r>
          </w:p>
        </w:tc>
      </w:tr>
      <w:tr w:rsidR="009F6A27" w:rsidRPr="00F1415F" w14:paraId="56E12538" w14:textId="77777777" w:rsidTr="00136F3A">
        <w:trPr>
          <w:trHeight w:val="569"/>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8563D"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b/>
                <w:bCs/>
                <w:i/>
                <w:iCs/>
                <w:color w:val="000000"/>
                <w:sz w:val="18"/>
                <w:szCs w:val="18"/>
              </w:rPr>
              <w:t>Konto</w:t>
            </w:r>
            <w:r w:rsidRPr="001750E1">
              <w:rPr>
                <w:rFonts w:ascii="Arial" w:eastAsia="Arial" w:hAnsi="Arial" w:cs="Arial"/>
                <w:b/>
                <w:bCs/>
                <w:color w:val="000000"/>
                <w:sz w:val="18"/>
                <w:szCs w:val="18"/>
              </w:rPr>
              <w:t xml:space="preserve"> </w:t>
            </w:r>
            <w:r w:rsidRPr="001750E1">
              <w:rPr>
                <w:rFonts w:ascii="Arial" w:eastAsia="Arial" w:hAnsi="Arial" w:cs="Arial"/>
                <w:color w:val="000000"/>
                <w:sz w:val="18"/>
                <w:szCs w:val="18"/>
              </w:rPr>
              <w:t xml:space="preserve">- zbiór praw dostępu do Systemu Teleinformatycznego, dedykowany dla Użytkownika lub innego Systemu Teleinformatycznego identyfikowanych przez Identyfikator i Środki Uwierzytelniania  </w:t>
            </w:r>
          </w:p>
        </w:tc>
      </w:tr>
      <w:tr w:rsidR="009F6A27" w:rsidRPr="00F1415F" w14:paraId="265AEA1D" w14:textId="77777777" w:rsidTr="00136F3A">
        <w:trPr>
          <w:trHeight w:val="463"/>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DC4FD" w14:textId="77777777" w:rsidR="009F6A27" w:rsidRPr="00136F3A" w:rsidRDefault="009F6A27">
            <w:pPr>
              <w:rPr>
                <w:rFonts w:ascii="Arial" w:eastAsia="Arial" w:hAnsi="Arial" w:cs="Arial"/>
                <w:color w:val="000000"/>
                <w:sz w:val="18"/>
                <w:szCs w:val="18"/>
              </w:rPr>
            </w:pPr>
            <w:r w:rsidRPr="001750E1">
              <w:rPr>
                <w:rFonts w:ascii="Arial" w:eastAsia="Arial" w:hAnsi="Arial" w:cs="Arial"/>
                <w:b/>
                <w:bCs/>
                <w:i/>
                <w:iCs/>
                <w:color w:val="000000"/>
                <w:sz w:val="18"/>
                <w:szCs w:val="18"/>
              </w:rPr>
              <w:t>Konto Techniczne</w:t>
            </w:r>
            <w:r w:rsidRPr="001750E1">
              <w:rPr>
                <w:rFonts w:ascii="Arial" w:eastAsia="Arial" w:hAnsi="Arial" w:cs="Arial"/>
                <w:color w:val="000000"/>
                <w:sz w:val="18"/>
                <w:szCs w:val="18"/>
              </w:rPr>
              <w:t xml:space="preserve"> – Konto z którego korzysta więcej niż jeden Użytkownik i/lub System, nie przynależące do określonego Użytkownika. </w:t>
            </w:r>
          </w:p>
        </w:tc>
      </w:tr>
      <w:tr w:rsidR="009F6A27" w:rsidRPr="00F1415F" w14:paraId="4E5A8A86" w14:textId="77777777" w:rsidTr="00136F3A">
        <w:trPr>
          <w:trHeight w:val="672"/>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429F6" w14:textId="77777777" w:rsidR="009F6A27" w:rsidRPr="00136F3A" w:rsidRDefault="009F6A27">
            <w:pPr>
              <w:ind w:right="101"/>
              <w:jc w:val="both"/>
              <w:rPr>
                <w:rFonts w:ascii="Arial" w:eastAsia="Arial" w:hAnsi="Arial" w:cs="Arial"/>
                <w:color w:val="000000"/>
                <w:sz w:val="18"/>
                <w:szCs w:val="18"/>
              </w:rPr>
            </w:pPr>
            <w:r w:rsidRPr="001750E1">
              <w:rPr>
                <w:rFonts w:ascii="Arial" w:eastAsia="Arial" w:hAnsi="Arial" w:cs="Arial"/>
                <w:b/>
                <w:bCs/>
                <w:i/>
                <w:iCs/>
                <w:color w:val="000000"/>
                <w:sz w:val="18"/>
                <w:szCs w:val="18"/>
              </w:rPr>
              <w:t>Konto Techniczne Interaktywne</w:t>
            </w:r>
            <w:r w:rsidRPr="001750E1">
              <w:rPr>
                <w:rFonts w:ascii="Arial" w:eastAsia="Arial" w:hAnsi="Arial" w:cs="Arial"/>
                <w:color w:val="000000"/>
                <w:sz w:val="18"/>
                <w:szCs w:val="18"/>
              </w:rPr>
              <w:t xml:space="preserve"> – Konto Techniczne, którego uprawnienia umożliwiają wykonywanie określonych czynności administracyjnych w Systemie z możliwością zalogowania się na to Konto (lokalnie lub zdalnie), uzyskania dostępu do konsoli systemowej i wykonywania poleceń administracyjnych. </w:t>
            </w:r>
          </w:p>
        </w:tc>
      </w:tr>
      <w:tr w:rsidR="009F6A27" w:rsidRPr="00F1415F" w14:paraId="2BEDB54B" w14:textId="77777777" w:rsidTr="00136F3A">
        <w:trPr>
          <w:trHeight w:val="672"/>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10D73" w14:textId="77777777" w:rsidR="009F6A27" w:rsidRPr="00136F3A" w:rsidRDefault="009F6A27">
            <w:pPr>
              <w:ind w:right="96"/>
              <w:jc w:val="both"/>
              <w:rPr>
                <w:rFonts w:ascii="Arial" w:eastAsia="Arial" w:hAnsi="Arial" w:cs="Arial"/>
                <w:color w:val="000000"/>
                <w:sz w:val="18"/>
                <w:szCs w:val="18"/>
              </w:rPr>
            </w:pPr>
            <w:r w:rsidRPr="001750E1">
              <w:rPr>
                <w:rFonts w:ascii="Arial" w:eastAsia="Arial" w:hAnsi="Arial" w:cs="Arial"/>
                <w:b/>
                <w:bCs/>
                <w:i/>
                <w:iCs/>
                <w:color w:val="000000"/>
                <w:sz w:val="18"/>
                <w:szCs w:val="18"/>
              </w:rPr>
              <w:t>Konto Techniczne Nieinteraktywne</w:t>
            </w:r>
            <w:r w:rsidRPr="001750E1">
              <w:rPr>
                <w:rFonts w:ascii="Arial" w:eastAsia="Arial" w:hAnsi="Arial" w:cs="Arial"/>
                <w:color w:val="000000"/>
                <w:sz w:val="18"/>
                <w:szCs w:val="18"/>
              </w:rPr>
              <w:t xml:space="preserve"> – Konto Techniczne, którego uprawnienia umożliwiają wykonywanie określonych czynności administracyjnych w Systemie bez możliwości uzyskania dostępu do konsoli systemowej po zalogowaniu się na to Konto. </w:t>
            </w:r>
          </w:p>
        </w:tc>
      </w:tr>
      <w:tr w:rsidR="009F6A27" w:rsidRPr="00F1415F" w14:paraId="0A00B4E4" w14:textId="77777777" w:rsidTr="00136F3A">
        <w:trPr>
          <w:trHeight w:val="463"/>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0C0C9"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b/>
                <w:bCs/>
                <w:i/>
                <w:iCs/>
                <w:color w:val="000000"/>
                <w:sz w:val="18"/>
                <w:szCs w:val="18"/>
              </w:rPr>
              <w:t xml:space="preserve">Konto Serwisowe </w:t>
            </w:r>
            <w:r w:rsidRPr="001750E1">
              <w:rPr>
                <w:rFonts w:ascii="Arial" w:eastAsia="Arial" w:hAnsi="Arial" w:cs="Arial"/>
                <w:color w:val="000000"/>
                <w:sz w:val="18"/>
                <w:szCs w:val="18"/>
              </w:rPr>
              <w:t xml:space="preserve">– Konto Techniczne, którego uprawnienia umożliwiają wykonywanie określonych czynności w Systemie i używane do cyklicznych czynności serwisowych (np. usługi serwisowe, kopia zapasowa). </w:t>
            </w:r>
          </w:p>
        </w:tc>
      </w:tr>
      <w:tr w:rsidR="009F6A27" w:rsidRPr="00F1415F" w14:paraId="1C703168" w14:textId="77777777" w:rsidTr="00136F3A">
        <w:trPr>
          <w:trHeight w:val="463"/>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84872"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b/>
                <w:bCs/>
                <w:i/>
                <w:iCs/>
                <w:color w:val="000000"/>
                <w:sz w:val="18"/>
                <w:szCs w:val="18"/>
              </w:rPr>
              <w:t xml:space="preserve">Konto Współdzielone </w:t>
            </w:r>
            <w:r w:rsidRPr="001750E1">
              <w:rPr>
                <w:rFonts w:ascii="Arial" w:eastAsia="Arial" w:hAnsi="Arial" w:cs="Arial"/>
                <w:color w:val="000000"/>
                <w:sz w:val="18"/>
                <w:szCs w:val="18"/>
              </w:rPr>
              <w:t xml:space="preserve">– Konto Techniczne Interaktywne nie będące Kontem Serwisowym wykorzystywane między innymi w celach technicznej obsługi Systemu Teleinformatycznego. </w:t>
            </w:r>
          </w:p>
        </w:tc>
      </w:tr>
      <w:tr w:rsidR="00DA0E55" w:rsidRPr="00F1415F" w14:paraId="53343FCD" w14:textId="77777777" w:rsidTr="00136F3A">
        <w:trPr>
          <w:trHeight w:val="571"/>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506396" w14:textId="77777777" w:rsidR="00DA0E55" w:rsidRDefault="00DA0E55" w:rsidP="00DA0E55">
            <w:pPr>
              <w:pStyle w:val="Default"/>
            </w:pPr>
          </w:p>
          <w:p w14:paraId="0C092C50" w14:textId="5FA1195C" w:rsidR="00DA0E55" w:rsidRDefault="00DA0E55" w:rsidP="00E275D5">
            <w:pPr>
              <w:pStyle w:val="Default"/>
              <w:jc w:val="both"/>
              <w:rPr>
                <w:sz w:val="18"/>
                <w:szCs w:val="18"/>
              </w:rPr>
            </w:pPr>
            <w:r w:rsidRPr="2726F394">
              <w:rPr>
                <w:b/>
                <w:bCs/>
                <w:i/>
                <w:iCs/>
                <w:sz w:val="18"/>
                <w:szCs w:val="18"/>
              </w:rPr>
              <w:t xml:space="preserve">Plan Ciągłości Działania </w:t>
            </w:r>
            <w:r>
              <w:rPr>
                <w:sz w:val="18"/>
                <w:szCs w:val="18"/>
              </w:rPr>
              <w:t xml:space="preserve">– zbiór Planów Awaryjnych, procedur odtworzenia usług na wypadek awarii, Instrukcji technicznych, Scenariuszy Awarii oraz mapy powiązań pomiędzy nimi opracowany dla </w:t>
            </w:r>
            <w:r w:rsidR="00F83411">
              <w:rPr>
                <w:sz w:val="18"/>
                <w:szCs w:val="18"/>
              </w:rPr>
              <w:t>Systemu</w:t>
            </w:r>
            <w:r>
              <w:rPr>
                <w:sz w:val="18"/>
                <w:szCs w:val="18"/>
              </w:rPr>
              <w:t xml:space="preserve">, zapewniający dotrzymanie uzgodnionych </w:t>
            </w:r>
            <w:r w:rsidR="00F83411">
              <w:rPr>
                <w:sz w:val="18"/>
                <w:szCs w:val="18"/>
              </w:rPr>
              <w:t>parametrów usługi</w:t>
            </w:r>
            <w:r>
              <w:rPr>
                <w:sz w:val="18"/>
                <w:szCs w:val="18"/>
              </w:rPr>
              <w:t xml:space="preserve">. </w:t>
            </w:r>
          </w:p>
          <w:p w14:paraId="12EAC27F" w14:textId="0D73AA13" w:rsidR="00DA0E55" w:rsidRPr="00F1415F" w:rsidRDefault="00DA0E55" w:rsidP="00DE39E3">
            <w:pPr>
              <w:jc w:val="both"/>
              <w:rPr>
                <w:rFonts w:ascii="Arial" w:eastAsia="Arial" w:hAnsi="Arial" w:cs="Arial"/>
                <w:color w:val="000000"/>
                <w:sz w:val="18"/>
              </w:rPr>
            </w:pPr>
          </w:p>
        </w:tc>
      </w:tr>
      <w:tr w:rsidR="009F6A27" w:rsidRPr="00F1415F" w14:paraId="5F7F27C0" w14:textId="77777777" w:rsidTr="00136F3A">
        <w:trPr>
          <w:trHeight w:val="571"/>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41D27" w14:textId="77777777" w:rsidR="009F6A27" w:rsidRPr="00136F3A" w:rsidRDefault="009F6A27">
            <w:pPr>
              <w:jc w:val="both"/>
              <w:rPr>
                <w:rFonts w:ascii="Arial" w:eastAsia="Arial" w:hAnsi="Arial" w:cs="Arial"/>
                <w:color w:val="000000"/>
                <w:sz w:val="18"/>
                <w:szCs w:val="18"/>
              </w:rPr>
            </w:pPr>
            <w:r w:rsidRPr="001750E1">
              <w:rPr>
                <w:rFonts w:ascii="Arial" w:eastAsia="Arial" w:hAnsi="Arial" w:cs="Arial"/>
                <w:b/>
                <w:bCs/>
                <w:i/>
                <w:iCs/>
                <w:color w:val="000000"/>
                <w:sz w:val="18"/>
                <w:szCs w:val="18"/>
              </w:rPr>
              <w:t>Poufność</w:t>
            </w:r>
            <w:r w:rsidRPr="001750E1">
              <w:rPr>
                <w:rFonts w:ascii="Arial" w:eastAsia="Arial" w:hAnsi="Arial" w:cs="Arial"/>
                <w:i/>
                <w:iCs/>
                <w:color w:val="000000"/>
                <w:sz w:val="18"/>
                <w:szCs w:val="18"/>
              </w:rPr>
              <w:t xml:space="preserve"> </w:t>
            </w:r>
            <w:r w:rsidRPr="001750E1">
              <w:rPr>
                <w:rFonts w:ascii="Arial" w:eastAsia="Arial" w:hAnsi="Arial" w:cs="Arial"/>
                <w:color w:val="000000"/>
                <w:sz w:val="18"/>
                <w:szCs w:val="18"/>
              </w:rPr>
              <w:t xml:space="preserve">- właściwość, że informacja nie jest udostępniana lub wyjawiana nieupoważnionym osobom, podmiotom lub procesom. </w:t>
            </w:r>
          </w:p>
        </w:tc>
      </w:tr>
      <w:tr w:rsidR="009F6A27" w:rsidRPr="00F1415F" w14:paraId="1B180D8C" w14:textId="77777777" w:rsidTr="00136F3A">
        <w:trPr>
          <w:trHeight w:val="828"/>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4CEA3" w14:textId="77777777" w:rsidR="009F6A27" w:rsidRPr="00136F3A" w:rsidRDefault="009F6A27">
            <w:pPr>
              <w:ind w:right="99"/>
              <w:jc w:val="both"/>
              <w:rPr>
                <w:rFonts w:ascii="Arial" w:eastAsia="Arial" w:hAnsi="Arial" w:cs="Arial"/>
                <w:color w:val="000000"/>
                <w:sz w:val="18"/>
                <w:szCs w:val="18"/>
              </w:rPr>
            </w:pPr>
            <w:r w:rsidRPr="001750E1">
              <w:rPr>
                <w:rFonts w:ascii="Arial" w:eastAsia="Arial" w:hAnsi="Arial" w:cs="Arial"/>
                <w:b/>
                <w:bCs/>
                <w:i/>
                <w:iCs/>
                <w:color w:val="000000"/>
                <w:sz w:val="18"/>
                <w:szCs w:val="18"/>
              </w:rPr>
              <w:t>Przetwarzanie Informacji</w:t>
            </w:r>
            <w:r w:rsidRPr="001750E1">
              <w:rPr>
                <w:rFonts w:ascii="Arial" w:eastAsia="Arial" w:hAnsi="Arial" w:cs="Arial"/>
                <w:color w:val="000000"/>
                <w:sz w:val="18"/>
                <w:szCs w:val="18"/>
              </w:rPr>
              <w:t xml:space="preserve"> - jakiekolwiek operacje wykonywane na informacji, w szczególności takie jak ich zbieranie, utrwalanie, przechowywanie, opracowywanie, modyfikowanie, udostępnianie, przesyłanie i usuwanie. </w:t>
            </w:r>
          </w:p>
        </w:tc>
      </w:tr>
      <w:tr w:rsidR="001A562B" w:rsidRPr="00F1415F" w14:paraId="50AE4486" w14:textId="77777777" w:rsidTr="00136F3A">
        <w:trPr>
          <w:trHeight w:val="831"/>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301BFC" w14:textId="22F84338" w:rsidR="001A562B" w:rsidRPr="00136F3A" w:rsidRDefault="001A562B">
            <w:pPr>
              <w:ind w:right="100"/>
              <w:jc w:val="both"/>
              <w:rPr>
                <w:rFonts w:ascii="Arial" w:eastAsia="Arial" w:hAnsi="Arial" w:cs="Arial"/>
                <w:color w:val="000000"/>
                <w:sz w:val="18"/>
                <w:szCs w:val="18"/>
              </w:rPr>
            </w:pPr>
            <w:proofErr w:type="spellStart"/>
            <w:r w:rsidRPr="001750E1">
              <w:rPr>
                <w:rFonts w:ascii="Arial" w:eastAsia="Arial" w:hAnsi="Arial" w:cs="Arial"/>
                <w:b/>
                <w:bCs/>
                <w:i/>
                <w:iCs/>
                <w:color w:val="000000"/>
                <w:sz w:val="18"/>
                <w:szCs w:val="18"/>
              </w:rPr>
              <w:lastRenderedPageBreak/>
              <w:t>R</w:t>
            </w:r>
            <w:r w:rsidR="0014236A" w:rsidRPr="001750E1">
              <w:rPr>
                <w:rFonts w:ascii="Arial" w:eastAsia="Arial" w:hAnsi="Arial" w:cs="Arial"/>
                <w:b/>
                <w:bCs/>
                <w:i/>
                <w:iCs/>
                <w:color w:val="000000"/>
                <w:sz w:val="18"/>
                <w:szCs w:val="18"/>
              </w:rPr>
              <w:t>ansomeware</w:t>
            </w:r>
            <w:proofErr w:type="spellEnd"/>
            <w:r w:rsidRPr="001750E1">
              <w:rPr>
                <w:rFonts w:ascii="Arial" w:eastAsia="Arial" w:hAnsi="Arial" w:cs="Arial"/>
                <w:b/>
                <w:bCs/>
                <w:color w:val="000000"/>
                <w:sz w:val="18"/>
                <w:szCs w:val="18"/>
              </w:rPr>
              <w:t xml:space="preserve"> – </w:t>
            </w:r>
            <w:r w:rsidR="0014236A" w:rsidRPr="001750E1">
              <w:rPr>
                <w:rFonts w:ascii="Arial" w:eastAsia="Arial" w:hAnsi="Arial" w:cs="Arial"/>
                <w:color w:val="000000"/>
                <w:sz w:val="18"/>
                <w:szCs w:val="18"/>
              </w:rPr>
              <w:t>oprogramowanie, które blokuje dostęp do Systemu lub uniemożliwia odczyt zapisanych w nim danych (często poprzez techniki szyfrujące), a następnie żąda od ofiary okupu za przywrócenie stanu pierwotnego</w:t>
            </w:r>
          </w:p>
        </w:tc>
      </w:tr>
      <w:tr w:rsidR="009F6A27" w:rsidRPr="00F1415F" w14:paraId="31B91380" w14:textId="77777777" w:rsidTr="00136F3A">
        <w:trPr>
          <w:trHeight w:val="831"/>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CC6E88" w14:textId="77777777" w:rsidR="009F6A27" w:rsidRPr="00136F3A" w:rsidRDefault="009F6A27">
            <w:pPr>
              <w:ind w:right="100"/>
              <w:jc w:val="both"/>
              <w:rPr>
                <w:rFonts w:ascii="Arial" w:eastAsia="Arial" w:hAnsi="Arial" w:cs="Arial"/>
                <w:color w:val="000000"/>
                <w:sz w:val="18"/>
                <w:szCs w:val="18"/>
              </w:rPr>
            </w:pPr>
            <w:r w:rsidRPr="001750E1">
              <w:rPr>
                <w:rFonts w:ascii="Arial" w:eastAsia="Arial" w:hAnsi="Arial" w:cs="Arial"/>
                <w:b/>
                <w:bCs/>
                <w:i/>
                <w:iCs/>
                <w:color w:val="000000"/>
                <w:sz w:val="18"/>
                <w:szCs w:val="18"/>
              </w:rPr>
              <w:t>Strefa zdemilitaryzowana (DMZ)</w:t>
            </w:r>
            <w:r w:rsidRPr="001750E1">
              <w:rPr>
                <w:rFonts w:ascii="Arial" w:eastAsia="Arial" w:hAnsi="Arial" w:cs="Arial"/>
                <w:b/>
                <w:bCs/>
                <w:color w:val="000000"/>
                <w:sz w:val="18"/>
                <w:szCs w:val="18"/>
              </w:rPr>
              <w:t xml:space="preserve"> - </w:t>
            </w:r>
            <w:r w:rsidRPr="001750E1">
              <w:rPr>
                <w:rFonts w:ascii="Arial" w:eastAsia="Arial" w:hAnsi="Arial" w:cs="Arial"/>
                <w:color w:val="000000"/>
                <w:sz w:val="18"/>
                <w:szCs w:val="18"/>
              </w:rPr>
              <w:t>jest to wydzielany na zaporze sieciowej (ang. firewall) obszar sieci komputerowej nienależący ani do sieci wewnętrznej (tj. tej chronionej przez zaporę), ani do sieci zewnętrznej (tej przed zaporą; na ogół jest to Internet).</w:t>
            </w:r>
            <w:r w:rsidRPr="001750E1">
              <w:rPr>
                <w:rFonts w:ascii="Arial" w:eastAsia="Arial" w:hAnsi="Arial" w:cs="Arial"/>
                <w:b/>
                <w:bCs/>
                <w:color w:val="000000"/>
                <w:sz w:val="18"/>
                <w:szCs w:val="18"/>
              </w:rPr>
              <w:t xml:space="preserve"> </w:t>
            </w:r>
          </w:p>
        </w:tc>
      </w:tr>
      <w:tr w:rsidR="009F6A27" w:rsidRPr="00F1415F" w14:paraId="0F6683C0" w14:textId="77777777" w:rsidTr="00136F3A">
        <w:trPr>
          <w:trHeight w:val="830"/>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DE2E7" w14:textId="77777777" w:rsidR="009F6A27" w:rsidRPr="00136F3A" w:rsidRDefault="009F6A27">
            <w:pPr>
              <w:ind w:right="100"/>
              <w:jc w:val="both"/>
              <w:rPr>
                <w:rFonts w:ascii="Arial" w:eastAsia="Arial" w:hAnsi="Arial" w:cs="Arial"/>
                <w:color w:val="000000"/>
                <w:sz w:val="18"/>
                <w:szCs w:val="18"/>
              </w:rPr>
            </w:pPr>
            <w:r w:rsidRPr="001750E1">
              <w:rPr>
                <w:rFonts w:ascii="Arial" w:eastAsia="Arial" w:hAnsi="Arial" w:cs="Arial"/>
                <w:b/>
                <w:bCs/>
                <w:i/>
                <w:iCs/>
                <w:color w:val="000000"/>
                <w:sz w:val="18"/>
                <w:szCs w:val="18"/>
              </w:rPr>
              <w:t>System Teleinformatyczny (System</w:t>
            </w:r>
            <w:r w:rsidRPr="001750E1">
              <w:rPr>
                <w:rFonts w:ascii="Arial" w:eastAsia="Arial" w:hAnsi="Arial" w:cs="Arial"/>
                <w:b/>
                <w:bCs/>
                <w:color w:val="000000"/>
                <w:sz w:val="18"/>
                <w:szCs w:val="18"/>
              </w:rPr>
              <w:t xml:space="preserve">) </w:t>
            </w:r>
            <w:r w:rsidRPr="001750E1">
              <w:rPr>
                <w:rFonts w:ascii="Arial" w:eastAsia="Arial" w:hAnsi="Arial" w:cs="Arial"/>
                <w:color w:val="000000"/>
                <w:sz w:val="18"/>
                <w:szCs w:val="18"/>
              </w:rPr>
              <w:t xml:space="preserve">- zespół środków technicznych wraz z oprogramowaniem tworzący logiczną i nierozerwalną całość wyodrębnioną ze względu na dostarczaną funkcjonalność przy założeniu, że głównym jego celem jest Przetwarzanie Informacji. </w:t>
            </w:r>
          </w:p>
        </w:tc>
      </w:tr>
      <w:tr w:rsidR="009F6A27" w:rsidRPr="00F1415F" w14:paraId="2347DEA4" w14:textId="77777777" w:rsidTr="00136F3A">
        <w:trPr>
          <w:trHeight w:val="672"/>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90954" w14:textId="77777777" w:rsidR="009F6A27" w:rsidRPr="00136F3A" w:rsidRDefault="009F6A27">
            <w:pPr>
              <w:ind w:right="97"/>
              <w:jc w:val="both"/>
              <w:rPr>
                <w:rFonts w:ascii="Arial" w:eastAsia="Arial" w:hAnsi="Arial" w:cs="Arial"/>
                <w:color w:val="000000"/>
                <w:sz w:val="18"/>
                <w:szCs w:val="18"/>
              </w:rPr>
            </w:pPr>
            <w:r w:rsidRPr="001750E1">
              <w:rPr>
                <w:rFonts w:ascii="Arial" w:eastAsia="Arial" w:hAnsi="Arial" w:cs="Arial"/>
                <w:b/>
                <w:bCs/>
                <w:i/>
                <w:iCs/>
                <w:color w:val="000000"/>
                <w:sz w:val="18"/>
                <w:szCs w:val="18"/>
              </w:rPr>
              <w:t>Środki Uwierzytelniania</w:t>
            </w:r>
            <w:r w:rsidRPr="001750E1">
              <w:rPr>
                <w:rFonts w:ascii="Arial" w:eastAsia="Arial" w:hAnsi="Arial" w:cs="Arial"/>
                <w:i/>
                <w:iCs/>
                <w:color w:val="000000"/>
                <w:sz w:val="18"/>
                <w:szCs w:val="18"/>
              </w:rPr>
              <w:t xml:space="preserve"> -</w:t>
            </w:r>
            <w:r w:rsidRPr="001750E1">
              <w:rPr>
                <w:rFonts w:ascii="Arial" w:eastAsia="Arial" w:hAnsi="Arial" w:cs="Arial"/>
                <w:b/>
                <w:bCs/>
                <w:i/>
                <w:iCs/>
                <w:color w:val="000000"/>
                <w:sz w:val="18"/>
                <w:szCs w:val="18"/>
              </w:rPr>
              <w:t xml:space="preserve"> </w:t>
            </w:r>
            <w:r w:rsidRPr="001750E1">
              <w:rPr>
                <w:rFonts w:ascii="Arial" w:eastAsia="Arial" w:hAnsi="Arial" w:cs="Arial"/>
                <w:color w:val="000000"/>
                <w:sz w:val="18"/>
                <w:szCs w:val="18"/>
              </w:rPr>
              <w:t xml:space="preserve">hasła, hasła jednorazowe, klucze i certyfikaty cyfrowe, </w:t>
            </w:r>
            <w:proofErr w:type="spellStart"/>
            <w:r w:rsidRPr="001750E1">
              <w:rPr>
                <w:rFonts w:ascii="Arial" w:eastAsia="Arial" w:hAnsi="Arial" w:cs="Arial"/>
                <w:color w:val="000000"/>
                <w:sz w:val="18"/>
                <w:szCs w:val="18"/>
              </w:rPr>
              <w:t>tokeny</w:t>
            </w:r>
            <w:proofErr w:type="spellEnd"/>
            <w:r w:rsidRPr="001750E1">
              <w:rPr>
                <w:rFonts w:ascii="Arial" w:eastAsia="Arial" w:hAnsi="Arial" w:cs="Arial"/>
                <w:color w:val="000000"/>
                <w:sz w:val="18"/>
                <w:szCs w:val="18"/>
              </w:rPr>
              <w:t xml:space="preserve"> sprzętowe (karty, klucze, transpondery), sygnatury biometryczne lub ich kombinacje umożliwiające skuteczne uwierzytelnienie Użytkownika w Systemie. </w:t>
            </w:r>
          </w:p>
        </w:tc>
      </w:tr>
      <w:tr w:rsidR="009F6A27" w:rsidRPr="00F1415F" w14:paraId="697EC9D1" w14:textId="77777777" w:rsidTr="00136F3A">
        <w:trPr>
          <w:trHeight w:val="310"/>
        </w:trPr>
        <w:tc>
          <w:tcPr>
            <w:tcW w:w="89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350EA0" w14:textId="77777777" w:rsidR="009F6A27" w:rsidRPr="00136F3A" w:rsidRDefault="009F6A27">
            <w:pPr>
              <w:rPr>
                <w:rFonts w:ascii="Arial" w:eastAsia="Arial" w:hAnsi="Arial" w:cs="Arial"/>
                <w:color w:val="000000"/>
                <w:sz w:val="18"/>
                <w:szCs w:val="18"/>
              </w:rPr>
            </w:pPr>
            <w:r w:rsidRPr="001750E1">
              <w:rPr>
                <w:rFonts w:ascii="Arial" w:eastAsia="Arial" w:hAnsi="Arial" w:cs="Arial"/>
                <w:b/>
                <w:bCs/>
                <w:i/>
                <w:iCs/>
                <w:color w:val="000000"/>
                <w:sz w:val="18"/>
                <w:szCs w:val="18"/>
              </w:rPr>
              <w:t xml:space="preserve">Użytkownik </w:t>
            </w:r>
            <w:r w:rsidRPr="001750E1">
              <w:rPr>
                <w:rFonts w:ascii="Arial" w:eastAsia="Arial" w:hAnsi="Arial" w:cs="Arial"/>
                <w:color w:val="000000"/>
                <w:sz w:val="18"/>
                <w:szCs w:val="18"/>
              </w:rPr>
              <w:t>- osoba uprawniona do korzystania z Systemu Teleinformatycznego.</w:t>
            </w:r>
            <w:r w:rsidRPr="001750E1">
              <w:rPr>
                <w:rFonts w:ascii="Arial" w:eastAsia="Arial" w:hAnsi="Arial" w:cs="Arial"/>
                <w:b/>
                <w:bCs/>
                <w:color w:val="000000"/>
                <w:sz w:val="18"/>
                <w:szCs w:val="18"/>
              </w:rPr>
              <w:t xml:space="preserve"> </w:t>
            </w:r>
          </w:p>
        </w:tc>
      </w:tr>
    </w:tbl>
    <w:p w14:paraId="401151E2" w14:textId="77777777" w:rsidR="009F6A27" w:rsidRPr="00F1415F" w:rsidRDefault="009F6A27" w:rsidP="009F6A27">
      <w:pPr>
        <w:spacing w:after="0"/>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737F27B6" w14:textId="77777777" w:rsidR="009F6A27" w:rsidRPr="00F1415F" w:rsidRDefault="009F6A27" w:rsidP="009F6A27">
      <w:pPr>
        <w:spacing w:after="0"/>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70235E6F" w14:textId="77777777" w:rsidR="009F6A27" w:rsidRPr="00F1415F" w:rsidRDefault="009F6A27" w:rsidP="009F6A27">
      <w:pPr>
        <w:spacing w:after="0"/>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17EAC921" w14:textId="77777777" w:rsidR="009F6A27" w:rsidRPr="00F1415F" w:rsidRDefault="009F6A27" w:rsidP="009F6A27">
      <w:pPr>
        <w:spacing w:after="154"/>
        <w:rPr>
          <w:rFonts w:ascii="Arial" w:eastAsia="Arial" w:hAnsi="Arial" w:cs="Arial"/>
          <w:color w:val="000000"/>
          <w:sz w:val="18"/>
          <w:lang w:eastAsia="pl-PL"/>
        </w:rPr>
      </w:pPr>
    </w:p>
    <w:p w14:paraId="2532B3C2" w14:textId="77777777" w:rsidR="009F6A27" w:rsidRPr="008107CB" w:rsidRDefault="009F6A27" w:rsidP="00D4138D">
      <w:pPr>
        <w:pStyle w:val="IIpoziom0"/>
      </w:pPr>
      <w:bookmarkStart w:id="0" w:name="_Hlk180576325"/>
      <w:r w:rsidRPr="008107CB">
        <w:tab/>
        <w:t xml:space="preserve">1.1 </w:t>
      </w:r>
      <w:r w:rsidRPr="008107CB">
        <w:tab/>
        <w:t xml:space="preserve">POSTANOWIENIA OGÓLNE </w:t>
      </w:r>
    </w:p>
    <w:p w14:paraId="2526D8DE" w14:textId="585AC0D5" w:rsidR="009F6A27" w:rsidRPr="00136F3A" w:rsidRDefault="009F6A27" w:rsidP="006F7F99">
      <w:pPr>
        <w:pStyle w:val="IIIpoziom0"/>
        <w:numPr>
          <w:ilvl w:val="2"/>
          <w:numId w:val="1"/>
        </w:numPr>
      </w:pPr>
      <w:r w:rsidRPr="001750E1">
        <w:t xml:space="preserve">Następujące słowa kluczowe są używane w dokumencie do określenia zawartego wymagania: </w:t>
      </w:r>
    </w:p>
    <w:p w14:paraId="5E5A89C0" w14:textId="122BA7BF" w:rsidR="009F6A27" w:rsidRPr="00136F3A" w:rsidRDefault="009F6A27" w:rsidP="00D90EC0">
      <w:pPr>
        <w:pStyle w:val="Vpoziom"/>
      </w:pPr>
      <w:r w:rsidRPr="001750E1">
        <w:t xml:space="preserve">słowa MUSI, WYMAGANY lub NIE MOŻE, ZABRONIONE oznaczają, że treść zapisu musi być bezwzględnie przestrzegana, </w:t>
      </w:r>
    </w:p>
    <w:p w14:paraId="0B4F132A" w14:textId="322CD52C" w:rsidR="00B07992" w:rsidRPr="00C71E1C" w:rsidRDefault="009F6A27" w:rsidP="00D90EC0">
      <w:pPr>
        <w:pStyle w:val="Vpoziom"/>
        <w:rPr>
          <w:strike/>
        </w:rPr>
      </w:pPr>
      <w:r w:rsidRPr="001750E1">
        <w:t>słowa POWINNO, ZALECANE lub NIE POWINNO, NIEZALECANE oznaczają, że dopuszczalne jest niezastosowanie się do treści zapisu. Muszą ku temu zaistnieć szczególne okoliczności lub uzasadnione powody</w:t>
      </w:r>
      <w:r w:rsidR="00320410" w:rsidRPr="001750E1">
        <w:t xml:space="preserve"> </w:t>
      </w:r>
      <w:r w:rsidR="00320410" w:rsidRPr="00C71E1C">
        <w:t>zatwierdzone przez Zamawiającego</w:t>
      </w:r>
      <w:r w:rsidRPr="00C71E1C">
        <w:rPr>
          <w:strike/>
        </w:rPr>
        <w:t xml:space="preserve"> </w:t>
      </w:r>
    </w:p>
    <w:p w14:paraId="498FAC9B" w14:textId="3E05C7A2" w:rsidR="009F6A27" w:rsidRPr="002351DA" w:rsidRDefault="0000190D" w:rsidP="006F7F99">
      <w:pPr>
        <w:pStyle w:val="IIIpoziom0"/>
        <w:numPr>
          <w:ilvl w:val="2"/>
          <w:numId w:val="1"/>
        </w:numPr>
      </w:pPr>
      <w:r w:rsidRPr="00C71E1C">
        <w:t>ZALECANE jest unikanie zakupu rozwiązań informatycznych pochodzących z krajów prowadzących nieprzychylną</w:t>
      </w:r>
      <w:r w:rsidRPr="002351DA">
        <w:t xml:space="preserve"> lub wrogą politykę wobec Rzeczpospolitej Polskiej, krajów objętych sankcjami Rady Bezpieczeństwa ONZ lub Unii Europejskiej oraz krajów wspierających terroryzm.</w:t>
      </w:r>
    </w:p>
    <w:p w14:paraId="0ACC8D05" w14:textId="08D1A01B" w:rsidR="00485F68" w:rsidRPr="00485F68" w:rsidRDefault="009F6A27" w:rsidP="00D4138D">
      <w:pPr>
        <w:pStyle w:val="IIpoziom0"/>
      </w:pPr>
      <w:r w:rsidRPr="008107CB">
        <w:tab/>
        <w:t xml:space="preserve">1.2 </w:t>
      </w:r>
      <w:r w:rsidRPr="008107CB">
        <w:tab/>
        <w:t>DOKUMENTACJA SYSTEMU TELEINFORMATYCZNEGO</w:t>
      </w:r>
    </w:p>
    <w:p w14:paraId="7A267104" w14:textId="644AA911" w:rsidR="009F6A27" w:rsidRPr="00136F3A" w:rsidRDefault="009F6A27" w:rsidP="00485F68">
      <w:pPr>
        <w:pStyle w:val="IIpoziom"/>
      </w:pPr>
      <w:r w:rsidRPr="001750E1">
        <w:t xml:space="preserve">1.2.1 System MUSI posiadać dokumentację – Dziennik Systemu Teleinformatycznego. Dokumentacja MUSI być aktualizowana w przypadku wprowadzania zmian w Systemie i być oznaczona w sposób jednoznaczny pozwalający określić do której wersji Systemu się odnosi. </w:t>
      </w:r>
    </w:p>
    <w:p w14:paraId="2FCAA4A2" w14:textId="77777777" w:rsidR="009F6A27" w:rsidRPr="00136F3A" w:rsidRDefault="009F6A27" w:rsidP="00136F3A">
      <w:pPr>
        <w:spacing w:after="4" w:line="331"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1.2.2 Do dokumentacji Systemu MUSI być dołączona dokumentacja bezpieczeństwa. W dokumentacji bezpieczeństwa MUSZĄ być zamieszczone informacje na temat konfiguracji i mechanizmów w Systemie realizujących wymagania opisywane poniżej. </w:t>
      </w:r>
    </w:p>
    <w:p w14:paraId="0C1AB033" w14:textId="566F7BCD" w:rsidR="009F6A27" w:rsidRPr="00136F3A" w:rsidRDefault="009F6A27" w:rsidP="00136F3A">
      <w:pPr>
        <w:spacing w:after="74" w:line="249" w:lineRule="auto"/>
        <w:ind w:left="353"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1.2.2.1 Ogólny opis i relacje pomiędzy poszczególnymi komponentami Systemu </w:t>
      </w:r>
      <w:r w:rsidR="001B06D8" w:rsidRPr="001750E1">
        <w:rPr>
          <w:rFonts w:ascii="Arial" w:eastAsia="Arial" w:hAnsi="Arial" w:cs="Arial"/>
          <w:i/>
          <w:iCs/>
          <w:color w:val="000000"/>
          <w:sz w:val="18"/>
          <w:szCs w:val="18"/>
          <w:lang w:eastAsia="pl-PL"/>
        </w:rPr>
        <w:t>(*wymaganie nie dotyczy wewnętrznych komponentów usług SaaS)</w:t>
      </w:r>
    </w:p>
    <w:p w14:paraId="76E643BB" w14:textId="77777777" w:rsidR="009F6A27" w:rsidRPr="00136F3A" w:rsidRDefault="009F6A27" w:rsidP="006F7F99">
      <w:pPr>
        <w:numPr>
          <w:ilvl w:val="0"/>
          <w:numId w:val="2"/>
        </w:numPr>
        <w:spacing w:after="4" w:line="337"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wyszczególnione segmenty sieci tzn. DMZ, strefa chroniona, Internet itp. oraz osadzenie tych komponentów w poszczególnych strefach </w:t>
      </w:r>
    </w:p>
    <w:p w14:paraId="7AC14767" w14:textId="77777777" w:rsidR="009F6A27" w:rsidRPr="00136F3A" w:rsidRDefault="009F6A27" w:rsidP="006F7F99">
      <w:pPr>
        <w:numPr>
          <w:ilvl w:val="0"/>
          <w:numId w:val="2"/>
        </w:numPr>
        <w:spacing w:after="65"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połączenia pomiędzy poszczególnymi komponentami, w tym: </w:t>
      </w:r>
    </w:p>
    <w:p w14:paraId="63DD3EF7" w14:textId="77777777" w:rsidR="009F6A27" w:rsidRPr="00136F3A" w:rsidRDefault="009F6A27" w:rsidP="006F7F99">
      <w:pPr>
        <w:numPr>
          <w:ilvl w:val="1"/>
          <w:numId w:val="2"/>
        </w:numPr>
        <w:spacing w:after="41" w:line="249" w:lineRule="auto"/>
        <w:ind w:hanging="22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usługi udostępniane pomiędzy poszczególnymi komponentami, </w:t>
      </w:r>
    </w:p>
    <w:p w14:paraId="39C57002" w14:textId="77777777" w:rsidR="009F6A27" w:rsidRPr="00136F3A" w:rsidRDefault="009F6A27" w:rsidP="006F7F99">
      <w:pPr>
        <w:numPr>
          <w:ilvl w:val="1"/>
          <w:numId w:val="2"/>
        </w:numPr>
        <w:spacing w:after="43" w:line="249" w:lineRule="auto"/>
        <w:ind w:hanging="22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jaki protokół jest wykorzystywany w komunikacji, </w:t>
      </w:r>
    </w:p>
    <w:p w14:paraId="6666D43E" w14:textId="77777777" w:rsidR="009F6A27" w:rsidRPr="00136F3A" w:rsidRDefault="009F6A27" w:rsidP="006F7F99">
      <w:pPr>
        <w:numPr>
          <w:ilvl w:val="1"/>
          <w:numId w:val="2"/>
        </w:numPr>
        <w:spacing w:after="4" w:line="339" w:lineRule="auto"/>
        <w:ind w:hanging="22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numery portów dla usług w przypadku niestandardowej konfiguracji lub dla usług, które nie posiadają standardowego numeru portu, </w:t>
      </w:r>
    </w:p>
    <w:p w14:paraId="11E92E5C" w14:textId="77777777" w:rsidR="009F6A27" w:rsidRPr="00136F3A" w:rsidRDefault="009F6A27" w:rsidP="006F7F99">
      <w:pPr>
        <w:numPr>
          <w:ilvl w:val="1"/>
          <w:numId w:val="2"/>
        </w:numPr>
        <w:spacing w:after="43" w:line="249" w:lineRule="auto"/>
        <w:ind w:hanging="22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który komponent w połączeniu inicjuje ruch, </w:t>
      </w:r>
    </w:p>
    <w:p w14:paraId="39A43F1D" w14:textId="77777777" w:rsidR="009F6A27" w:rsidRPr="00136F3A" w:rsidRDefault="009F6A27" w:rsidP="006F7F99">
      <w:pPr>
        <w:numPr>
          <w:ilvl w:val="1"/>
          <w:numId w:val="2"/>
        </w:numPr>
        <w:spacing w:after="32" w:line="249" w:lineRule="auto"/>
        <w:ind w:hanging="22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w jaki sposób następuje uwierzytelnianie pomiędzy poszczególnymi komponentami, </w:t>
      </w:r>
      <w:r w:rsidRPr="001750E1">
        <w:rPr>
          <w:rFonts w:ascii="Segoe UI Symbol" w:eastAsia="Segoe UI Symbol" w:hAnsi="Segoe UI Symbol" w:cs="Segoe UI Symbol"/>
          <w:color w:val="000000"/>
          <w:sz w:val="18"/>
          <w:szCs w:val="18"/>
          <w:lang w:eastAsia="pl-PL"/>
        </w:rPr>
        <w:t></w:t>
      </w:r>
      <w:r w:rsidRPr="001750E1">
        <w:rPr>
          <w:rFonts w:ascii="Arial" w:eastAsia="Arial" w:hAnsi="Arial" w:cs="Arial"/>
          <w:color w:val="000000"/>
          <w:sz w:val="18"/>
          <w:szCs w:val="18"/>
          <w:lang w:eastAsia="pl-PL"/>
        </w:rPr>
        <w:t xml:space="preserve"> w jaki sposób jest zachowana Integralność i Poufność w komunikacji. </w:t>
      </w:r>
    </w:p>
    <w:p w14:paraId="6D15FE25" w14:textId="6F349F70" w:rsidR="009F6A27" w:rsidRPr="00136F3A" w:rsidRDefault="009F6A27" w:rsidP="00136F3A">
      <w:pPr>
        <w:spacing w:after="73" w:line="249" w:lineRule="auto"/>
        <w:ind w:left="353"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1.2.2.2 Opisane poszczególne komponenty w zakresie: </w:t>
      </w:r>
    </w:p>
    <w:p w14:paraId="1896D09E" w14:textId="7591DC58" w:rsidR="00AE18B9" w:rsidRPr="00136F3A" w:rsidRDefault="009F6A27" w:rsidP="00136F3A">
      <w:pPr>
        <w:spacing w:after="4" w:line="301" w:lineRule="auto"/>
        <w:ind w:left="1200"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a. mechanizmy tworzenia i odtwarzania kopii zapasowej z określonymi czasami trwania operacji</w:t>
      </w:r>
      <w:r w:rsidR="001B06D8" w:rsidRPr="001750E1">
        <w:rPr>
          <w:rFonts w:ascii="Arial" w:eastAsia="Arial" w:hAnsi="Arial" w:cs="Arial"/>
          <w:color w:val="000000"/>
          <w:sz w:val="18"/>
          <w:szCs w:val="18"/>
          <w:lang w:eastAsia="pl-PL"/>
        </w:rPr>
        <w:t xml:space="preserve"> </w:t>
      </w:r>
      <w:r w:rsidR="001B06D8" w:rsidRPr="001750E1">
        <w:rPr>
          <w:rFonts w:ascii="Arial" w:eastAsia="Arial" w:hAnsi="Arial" w:cs="Arial"/>
          <w:i/>
          <w:iCs/>
          <w:color w:val="000000"/>
          <w:sz w:val="18"/>
          <w:szCs w:val="18"/>
          <w:lang w:eastAsia="pl-PL"/>
        </w:rPr>
        <w:t>(*wymaganie nie dotyczy wewnętrznych komponentów usług SaaS)</w:t>
      </w:r>
      <w:r w:rsidRPr="001750E1">
        <w:rPr>
          <w:rFonts w:ascii="Arial" w:eastAsia="Arial" w:hAnsi="Arial" w:cs="Arial"/>
          <w:color w:val="000000"/>
          <w:sz w:val="18"/>
          <w:szCs w:val="18"/>
          <w:lang w:eastAsia="pl-PL"/>
        </w:rPr>
        <w:t xml:space="preserve">, </w:t>
      </w:r>
    </w:p>
    <w:p w14:paraId="7FC3BDA2" w14:textId="2496F4DC" w:rsidR="009F6A27" w:rsidRPr="00136F3A" w:rsidRDefault="009F6A27" w:rsidP="00136F3A">
      <w:pPr>
        <w:spacing w:after="4" w:line="301" w:lineRule="auto"/>
        <w:ind w:left="1200"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b. procedury przywracania po katastrofie</w:t>
      </w:r>
      <w:r w:rsidR="001B6EC9" w:rsidRPr="001750E1">
        <w:rPr>
          <w:rFonts w:ascii="Arial" w:eastAsia="Arial" w:hAnsi="Arial" w:cs="Arial"/>
          <w:color w:val="000000"/>
          <w:sz w:val="18"/>
          <w:szCs w:val="18"/>
          <w:lang w:eastAsia="pl-PL"/>
        </w:rPr>
        <w:t xml:space="preserve"> </w:t>
      </w:r>
      <w:r w:rsidR="001B6EC9" w:rsidRPr="001750E1">
        <w:rPr>
          <w:rFonts w:ascii="Arial" w:eastAsia="Arial" w:hAnsi="Arial" w:cs="Arial"/>
          <w:i/>
          <w:iCs/>
          <w:color w:val="000000"/>
          <w:sz w:val="18"/>
          <w:szCs w:val="18"/>
          <w:lang w:eastAsia="pl-PL"/>
        </w:rPr>
        <w:t>(*wymaganie nie dotyczy wewnętrznych komponentów usług SaaS)</w:t>
      </w:r>
      <w:r w:rsidRPr="001750E1">
        <w:rPr>
          <w:rFonts w:ascii="Arial" w:eastAsia="Arial" w:hAnsi="Arial" w:cs="Arial"/>
          <w:color w:val="000000"/>
          <w:sz w:val="18"/>
          <w:szCs w:val="18"/>
          <w:lang w:eastAsia="pl-PL"/>
        </w:rPr>
        <w:t xml:space="preserve">, </w:t>
      </w:r>
    </w:p>
    <w:p w14:paraId="134EFB25" w14:textId="58BBEAD2" w:rsidR="009F6A27" w:rsidRPr="00136F3A" w:rsidRDefault="009F6A27" w:rsidP="006F7F99">
      <w:pPr>
        <w:numPr>
          <w:ilvl w:val="0"/>
          <w:numId w:val="3"/>
        </w:numPr>
        <w:spacing w:after="76"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procedury aktualizacji oprogramowania</w:t>
      </w:r>
      <w:r w:rsidR="001B6EC9" w:rsidRPr="001750E1">
        <w:rPr>
          <w:rFonts w:ascii="Arial" w:eastAsia="Arial" w:hAnsi="Arial" w:cs="Arial"/>
          <w:color w:val="000000"/>
          <w:sz w:val="18"/>
          <w:szCs w:val="18"/>
          <w:lang w:eastAsia="pl-PL"/>
        </w:rPr>
        <w:t xml:space="preserve"> </w:t>
      </w:r>
      <w:r w:rsidR="001B6EC9" w:rsidRPr="001750E1">
        <w:rPr>
          <w:rFonts w:ascii="Arial" w:eastAsia="Arial" w:hAnsi="Arial" w:cs="Arial"/>
          <w:i/>
          <w:iCs/>
          <w:color w:val="000000"/>
          <w:sz w:val="18"/>
          <w:szCs w:val="18"/>
          <w:lang w:eastAsia="pl-PL"/>
        </w:rPr>
        <w:t>(*wymaganie nie dotyczy wewnętrznych komponentów usług SaaS)</w:t>
      </w:r>
      <w:r w:rsidRPr="001750E1">
        <w:rPr>
          <w:rFonts w:ascii="Arial" w:eastAsia="Arial" w:hAnsi="Arial" w:cs="Arial"/>
          <w:color w:val="000000"/>
          <w:sz w:val="18"/>
          <w:szCs w:val="18"/>
          <w:lang w:eastAsia="pl-PL"/>
        </w:rPr>
        <w:t xml:space="preserve">, </w:t>
      </w:r>
    </w:p>
    <w:p w14:paraId="580587B1" w14:textId="240F98EE" w:rsidR="009F6A27" w:rsidRPr="00136F3A" w:rsidRDefault="009F6A27" w:rsidP="006F7F99">
      <w:pPr>
        <w:numPr>
          <w:ilvl w:val="0"/>
          <w:numId w:val="3"/>
        </w:numPr>
        <w:spacing w:after="4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na jakich Kontach są uruchamiane usługi i z jakimi uprawnieniami</w:t>
      </w:r>
      <w:r w:rsidR="001B6EC9" w:rsidRPr="001750E1">
        <w:rPr>
          <w:rFonts w:ascii="Arial" w:eastAsia="Arial" w:hAnsi="Arial" w:cs="Arial"/>
          <w:color w:val="000000"/>
          <w:sz w:val="18"/>
          <w:szCs w:val="18"/>
          <w:lang w:eastAsia="pl-PL"/>
        </w:rPr>
        <w:t xml:space="preserve"> </w:t>
      </w:r>
      <w:r w:rsidR="001B6EC9" w:rsidRPr="001750E1">
        <w:rPr>
          <w:rFonts w:ascii="Arial" w:eastAsia="Arial" w:hAnsi="Arial" w:cs="Arial"/>
          <w:i/>
          <w:iCs/>
          <w:color w:val="000000"/>
          <w:sz w:val="18"/>
          <w:szCs w:val="18"/>
          <w:lang w:eastAsia="pl-PL"/>
        </w:rPr>
        <w:t>(*wymaganie nie dotyczy wewnętrznych komponentów usług SaaS)</w:t>
      </w:r>
      <w:r w:rsidRPr="001750E1">
        <w:rPr>
          <w:rFonts w:ascii="Arial" w:eastAsia="Arial" w:hAnsi="Arial" w:cs="Arial"/>
          <w:color w:val="000000"/>
          <w:sz w:val="18"/>
          <w:szCs w:val="18"/>
          <w:lang w:eastAsia="pl-PL"/>
        </w:rPr>
        <w:t xml:space="preserve">, </w:t>
      </w:r>
    </w:p>
    <w:p w14:paraId="6733758E" w14:textId="77777777" w:rsidR="009F6A27" w:rsidRPr="00136F3A" w:rsidRDefault="009F6A27" w:rsidP="006F7F99">
      <w:pPr>
        <w:numPr>
          <w:ilvl w:val="0"/>
          <w:numId w:val="3"/>
        </w:numPr>
        <w:spacing w:after="66"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lastRenderedPageBreak/>
        <w:t xml:space="preserve">mechanizmy Kontroli stanu Systemu, </w:t>
      </w:r>
    </w:p>
    <w:p w14:paraId="3C31A3C6" w14:textId="5991BD95" w:rsidR="009F6A27" w:rsidRPr="00136F3A" w:rsidRDefault="009F6A27" w:rsidP="006F7F99">
      <w:pPr>
        <w:numPr>
          <w:ilvl w:val="0"/>
          <w:numId w:val="3"/>
        </w:numPr>
        <w:spacing w:after="45"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w jaki sposób jest realizowany dostęp serwisowo-administracyjny</w:t>
      </w:r>
      <w:r w:rsidR="001B6EC9" w:rsidRPr="001750E1">
        <w:rPr>
          <w:rFonts w:ascii="Arial" w:eastAsia="Arial" w:hAnsi="Arial" w:cs="Arial"/>
          <w:color w:val="000000"/>
          <w:sz w:val="18"/>
          <w:szCs w:val="18"/>
          <w:lang w:eastAsia="pl-PL"/>
        </w:rPr>
        <w:t xml:space="preserve"> </w:t>
      </w:r>
      <w:r w:rsidR="001B6EC9" w:rsidRPr="001750E1">
        <w:rPr>
          <w:rFonts w:ascii="Arial" w:eastAsia="Arial" w:hAnsi="Arial" w:cs="Arial"/>
          <w:i/>
          <w:iCs/>
          <w:color w:val="000000"/>
          <w:sz w:val="18"/>
          <w:szCs w:val="18"/>
          <w:lang w:eastAsia="pl-PL"/>
        </w:rPr>
        <w:t>(*wymaganie nie dotyczy wewnętrznych komponentów usług SaaS)</w:t>
      </w:r>
      <w:r w:rsidRPr="001750E1">
        <w:rPr>
          <w:rFonts w:ascii="Arial" w:eastAsia="Arial" w:hAnsi="Arial" w:cs="Arial"/>
          <w:color w:val="000000"/>
          <w:sz w:val="18"/>
          <w:szCs w:val="18"/>
          <w:lang w:eastAsia="pl-PL"/>
        </w:rPr>
        <w:t xml:space="preserve">, </w:t>
      </w:r>
    </w:p>
    <w:p w14:paraId="5764BEF1" w14:textId="1735C389" w:rsidR="009F6A27" w:rsidRPr="00136F3A" w:rsidRDefault="009F6A27" w:rsidP="006F7F99">
      <w:pPr>
        <w:numPr>
          <w:ilvl w:val="0"/>
          <w:numId w:val="3"/>
        </w:numPr>
        <w:spacing w:after="7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wykorzystywane Konta techniczne</w:t>
      </w:r>
      <w:r w:rsidR="001B6EC9" w:rsidRPr="001750E1">
        <w:rPr>
          <w:rFonts w:ascii="Arial" w:eastAsia="Arial" w:hAnsi="Arial" w:cs="Arial"/>
          <w:color w:val="000000"/>
          <w:sz w:val="18"/>
          <w:szCs w:val="18"/>
          <w:lang w:eastAsia="pl-PL"/>
        </w:rPr>
        <w:t xml:space="preserve"> </w:t>
      </w:r>
      <w:r w:rsidR="001B6EC9" w:rsidRPr="001750E1">
        <w:rPr>
          <w:rFonts w:ascii="Arial" w:eastAsia="Arial" w:hAnsi="Arial" w:cs="Arial"/>
          <w:i/>
          <w:iCs/>
          <w:color w:val="000000"/>
          <w:sz w:val="18"/>
          <w:szCs w:val="18"/>
          <w:lang w:eastAsia="pl-PL"/>
        </w:rPr>
        <w:t>(*wymaganie nie dotyczy wewnętrznych komponentów usług SaaS)</w:t>
      </w:r>
      <w:r w:rsidRPr="001750E1">
        <w:rPr>
          <w:rFonts w:ascii="Arial" w:eastAsia="Arial" w:hAnsi="Arial" w:cs="Arial"/>
          <w:color w:val="000000"/>
          <w:sz w:val="18"/>
          <w:szCs w:val="18"/>
          <w:lang w:eastAsia="pl-PL"/>
        </w:rPr>
        <w:t xml:space="preserve">, </w:t>
      </w:r>
    </w:p>
    <w:p w14:paraId="4EFDFF7D" w14:textId="77777777" w:rsidR="009F6A27" w:rsidRPr="00136F3A" w:rsidRDefault="009F6A27" w:rsidP="006F7F99">
      <w:pPr>
        <w:numPr>
          <w:ilvl w:val="0"/>
          <w:numId w:val="3"/>
        </w:numPr>
        <w:spacing w:after="74"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zarządzanie Kontami w szczególności w zakresie ważności, wygasania, </w:t>
      </w:r>
    </w:p>
    <w:p w14:paraId="013F3362" w14:textId="46480531" w:rsidR="009F6A27" w:rsidRPr="00136F3A" w:rsidRDefault="00A75146" w:rsidP="006F7F99">
      <w:pPr>
        <w:numPr>
          <w:ilvl w:val="0"/>
          <w:numId w:val="3"/>
        </w:numPr>
        <w:spacing w:after="77"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możliwości </w:t>
      </w:r>
      <w:r w:rsidR="009F6A27" w:rsidRPr="001750E1">
        <w:rPr>
          <w:rFonts w:ascii="Arial" w:eastAsia="Arial" w:hAnsi="Arial" w:cs="Arial"/>
          <w:color w:val="000000"/>
          <w:sz w:val="18"/>
          <w:szCs w:val="18"/>
          <w:lang w:eastAsia="pl-PL"/>
        </w:rPr>
        <w:t xml:space="preserve">udostępniania zarządzania Kontami do zewnętrznego Systemu IAM, </w:t>
      </w:r>
    </w:p>
    <w:p w14:paraId="70A2E953" w14:textId="77777777" w:rsidR="009F6A27" w:rsidRPr="00136F3A" w:rsidRDefault="009F6A27" w:rsidP="006F7F99">
      <w:pPr>
        <w:numPr>
          <w:ilvl w:val="0"/>
          <w:numId w:val="3"/>
        </w:numPr>
        <w:spacing w:after="4" w:line="32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dostępnych metod uwierzytelniania Użytkowników i innych Systemów wchodzących w skład rozwiązania, </w:t>
      </w:r>
    </w:p>
    <w:p w14:paraId="34DE143C" w14:textId="77777777" w:rsidR="009F6A27" w:rsidRPr="00136F3A" w:rsidRDefault="009F6A27" w:rsidP="006F7F99">
      <w:pPr>
        <w:numPr>
          <w:ilvl w:val="0"/>
          <w:numId w:val="3"/>
        </w:numPr>
        <w:spacing w:after="76"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polityki haseł lub innych środków uwierzytelnienia, </w:t>
      </w:r>
    </w:p>
    <w:p w14:paraId="46BB0336" w14:textId="77777777" w:rsidR="009F6A27" w:rsidRPr="00136F3A" w:rsidRDefault="009F6A27" w:rsidP="006F7F99">
      <w:pPr>
        <w:numPr>
          <w:ilvl w:val="0"/>
          <w:numId w:val="3"/>
        </w:numPr>
        <w:spacing w:after="4" w:line="334"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zastosowanych mechanizmów autoryzacji Użytkowników i komponentów współpracujących, m. audytu działań i operacji w Systemie, </w:t>
      </w:r>
    </w:p>
    <w:p w14:paraId="0F76F80D" w14:textId="77777777" w:rsidR="009F6A27" w:rsidRPr="00136F3A" w:rsidRDefault="009F6A27" w:rsidP="006F7F99">
      <w:pPr>
        <w:numPr>
          <w:ilvl w:val="0"/>
          <w:numId w:val="4"/>
        </w:numPr>
        <w:spacing w:after="45"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wykorzystywanego mechanizmu logowania i możliwości podłączenia do zewnętrznego Systemu </w:t>
      </w:r>
    </w:p>
    <w:p w14:paraId="6216BE7F" w14:textId="77777777" w:rsidR="009F6A27" w:rsidRPr="00136F3A" w:rsidRDefault="009F6A27" w:rsidP="00136F3A">
      <w:pPr>
        <w:spacing w:after="72" w:line="249" w:lineRule="auto"/>
        <w:ind w:left="1426"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SIEM, </w:t>
      </w:r>
    </w:p>
    <w:p w14:paraId="1D96FBAF" w14:textId="2F3A4791" w:rsidR="009F6A27" w:rsidRPr="00136F3A" w:rsidRDefault="009F6A27" w:rsidP="006F7F99">
      <w:pPr>
        <w:numPr>
          <w:ilvl w:val="0"/>
          <w:numId w:val="4"/>
        </w:numPr>
        <w:spacing w:after="7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mechanizmów synchronizacji czasu</w:t>
      </w:r>
      <w:r w:rsidR="001B6EC9" w:rsidRPr="001750E1">
        <w:rPr>
          <w:rFonts w:ascii="Arial" w:eastAsia="Arial" w:hAnsi="Arial" w:cs="Arial"/>
          <w:color w:val="000000"/>
          <w:sz w:val="18"/>
          <w:szCs w:val="18"/>
          <w:lang w:eastAsia="pl-PL"/>
        </w:rPr>
        <w:t xml:space="preserve"> (</w:t>
      </w:r>
      <w:r w:rsidR="001B6EC9" w:rsidRPr="001750E1">
        <w:rPr>
          <w:rFonts w:ascii="Arial" w:eastAsia="Arial" w:hAnsi="Arial" w:cs="Arial"/>
          <w:i/>
          <w:iCs/>
          <w:color w:val="000000"/>
          <w:sz w:val="18"/>
          <w:szCs w:val="18"/>
          <w:lang w:eastAsia="pl-PL"/>
        </w:rPr>
        <w:t>*zapewnienia</w:t>
      </w:r>
      <w:r w:rsidR="005D7A37" w:rsidRPr="001750E1">
        <w:rPr>
          <w:rFonts w:ascii="Arial" w:eastAsia="Arial" w:hAnsi="Arial" w:cs="Arial"/>
          <w:color w:val="000000"/>
          <w:sz w:val="18"/>
          <w:szCs w:val="18"/>
          <w:lang w:eastAsia="pl-PL"/>
        </w:rPr>
        <w:t xml:space="preserve"> </w:t>
      </w:r>
      <w:r w:rsidR="005D7A37" w:rsidRPr="001750E1">
        <w:rPr>
          <w:rFonts w:ascii="Arial" w:eastAsia="Arial" w:hAnsi="Arial" w:cs="Arial"/>
          <w:i/>
          <w:iCs/>
          <w:color w:val="000000"/>
          <w:sz w:val="18"/>
          <w:szCs w:val="18"/>
          <w:lang w:eastAsia="pl-PL"/>
        </w:rPr>
        <w:t>spójności danych w kontekście aktualnego czasu)</w:t>
      </w:r>
      <w:r w:rsidRPr="001750E1">
        <w:rPr>
          <w:rFonts w:ascii="Arial" w:eastAsia="Arial" w:hAnsi="Arial" w:cs="Arial"/>
          <w:color w:val="000000"/>
          <w:sz w:val="18"/>
          <w:szCs w:val="18"/>
          <w:lang w:eastAsia="pl-PL"/>
        </w:rPr>
        <w:t xml:space="preserve">, </w:t>
      </w:r>
    </w:p>
    <w:p w14:paraId="4442317B" w14:textId="77777777" w:rsidR="009F6A27" w:rsidRDefault="009F6A27" w:rsidP="006F7F99">
      <w:pPr>
        <w:numPr>
          <w:ilvl w:val="0"/>
          <w:numId w:val="4"/>
        </w:numPr>
        <w:spacing w:after="4"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zgodności z ustawą o ochronie danych osobowych </w:t>
      </w:r>
    </w:p>
    <w:p w14:paraId="3D8239CF" w14:textId="77777777" w:rsidR="00D4138D" w:rsidRPr="00136F3A" w:rsidRDefault="00D4138D" w:rsidP="00D4138D">
      <w:pPr>
        <w:spacing w:after="4" w:line="249" w:lineRule="auto"/>
        <w:ind w:left="1416"/>
        <w:jc w:val="both"/>
        <w:rPr>
          <w:rFonts w:ascii="Arial" w:eastAsia="Arial" w:hAnsi="Arial" w:cs="Arial"/>
          <w:color w:val="000000"/>
          <w:sz w:val="18"/>
          <w:szCs w:val="18"/>
          <w:lang w:eastAsia="pl-PL"/>
        </w:rPr>
      </w:pPr>
    </w:p>
    <w:p w14:paraId="3A710B68" w14:textId="77777777" w:rsidR="009F6A27" w:rsidRPr="00136F3A" w:rsidRDefault="009F6A27" w:rsidP="00136F3A">
      <w:pPr>
        <w:keepNext/>
        <w:keepLines/>
        <w:tabs>
          <w:tab w:val="center" w:pos="496"/>
          <w:tab w:val="center" w:pos="3413"/>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1.3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LOKALIZACJA,</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ŚRODOWISKO</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 xml:space="preserve">I ARCHITEKTURA </w:t>
      </w:r>
    </w:p>
    <w:p w14:paraId="1DCF78D0" w14:textId="6FEE3033" w:rsidR="009F6A27" w:rsidRPr="00136F3A" w:rsidRDefault="009F6A27" w:rsidP="00485F68">
      <w:pPr>
        <w:spacing w:after="42" w:line="326" w:lineRule="auto"/>
        <w:ind w:left="851" w:hanging="50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1.3.1 </w:t>
      </w:r>
      <w:r w:rsidR="00485F68">
        <w:rPr>
          <w:rFonts w:ascii="Arial" w:eastAsia="Arial" w:hAnsi="Arial" w:cs="Arial"/>
          <w:color w:val="000000"/>
          <w:sz w:val="18"/>
          <w:szCs w:val="18"/>
          <w:lang w:eastAsia="pl-PL"/>
        </w:rPr>
        <w:tab/>
      </w:r>
      <w:r w:rsidRPr="001750E1">
        <w:rPr>
          <w:rFonts w:ascii="Arial" w:eastAsia="Arial" w:hAnsi="Arial" w:cs="Arial"/>
          <w:color w:val="000000"/>
          <w:sz w:val="18"/>
          <w:szCs w:val="18"/>
          <w:lang w:eastAsia="pl-PL"/>
        </w:rPr>
        <w:t xml:space="preserve">System POWINIEN być fizycznie zlokalizowany w Centrum Przetwarzania Danych lub określonym środowisku chmurowym (ang. </w:t>
      </w:r>
      <w:proofErr w:type="spellStart"/>
      <w:r w:rsidRPr="001750E1">
        <w:rPr>
          <w:rFonts w:ascii="Arial" w:eastAsia="Arial" w:hAnsi="Arial" w:cs="Arial"/>
          <w:color w:val="000000"/>
          <w:sz w:val="18"/>
          <w:szCs w:val="18"/>
          <w:lang w:eastAsia="pl-PL"/>
        </w:rPr>
        <w:t>Cloud</w:t>
      </w:r>
      <w:proofErr w:type="spellEnd"/>
      <w:r w:rsidRPr="001750E1">
        <w:rPr>
          <w:rFonts w:ascii="Arial" w:eastAsia="Arial" w:hAnsi="Arial" w:cs="Arial"/>
          <w:color w:val="000000"/>
          <w:sz w:val="18"/>
          <w:szCs w:val="18"/>
          <w:lang w:eastAsia="pl-PL"/>
        </w:rPr>
        <w:t>) potwierdzone na zgodność z wymaganiami ISO</w:t>
      </w:r>
      <w:r w:rsidR="00320410" w:rsidRPr="001750E1">
        <w:rPr>
          <w:rFonts w:ascii="Arial" w:eastAsia="Arial" w:hAnsi="Arial" w:cs="Arial"/>
          <w:color w:val="000000"/>
          <w:sz w:val="18"/>
          <w:szCs w:val="18"/>
          <w:lang w:eastAsia="pl-PL"/>
        </w:rPr>
        <w:t xml:space="preserve"> </w:t>
      </w:r>
      <w:r w:rsidR="00320410" w:rsidRPr="00C71E1C">
        <w:rPr>
          <w:rFonts w:ascii="Arial" w:eastAsia="Arial" w:hAnsi="Arial" w:cs="Arial"/>
          <w:color w:val="000000"/>
          <w:sz w:val="18"/>
          <w:szCs w:val="18"/>
          <w:lang w:eastAsia="pl-PL"/>
        </w:rPr>
        <w:t>lub równoważnymi</w:t>
      </w:r>
      <w:r w:rsidR="0032231D" w:rsidRPr="001750E1">
        <w:rPr>
          <w:rFonts w:ascii="Arial" w:eastAsia="Arial" w:hAnsi="Arial" w:cs="Arial"/>
          <w:color w:val="000000"/>
          <w:sz w:val="18"/>
          <w:szCs w:val="18"/>
          <w:lang w:eastAsia="pl-PL"/>
        </w:rPr>
        <w:t>. Wymaganie nie dotyczy elementów Systemu w postaci stacji roboczych, urządzeń mobilnych korzystających z tego Systemu jako usługi</w:t>
      </w:r>
      <w:r w:rsidRPr="001750E1">
        <w:rPr>
          <w:rFonts w:ascii="Arial" w:eastAsia="Arial" w:hAnsi="Arial" w:cs="Arial"/>
          <w:color w:val="000000"/>
          <w:sz w:val="18"/>
          <w:szCs w:val="18"/>
          <w:lang w:eastAsia="pl-PL"/>
        </w:rPr>
        <w:t xml:space="preserve">: </w:t>
      </w:r>
    </w:p>
    <w:p w14:paraId="3B5A89D9" w14:textId="1C801488" w:rsidR="009F6A27" w:rsidRPr="00136F3A" w:rsidRDefault="009F6A27" w:rsidP="00136F3A">
      <w:pPr>
        <w:spacing w:after="4" w:line="249" w:lineRule="auto"/>
        <w:ind w:left="353"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1.3.1.1</w:t>
      </w:r>
      <w:r w:rsidRPr="00F1415F">
        <w:rPr>
          <w:rFonts w:ascii="Arial" w:eastAsia="Arial" w:hAnsi="Arial" w:cs="Arial"/>
          <w:color w:val="000000"/>
          <w:lang w:eastAsia="pl-PL"/>
        </w:rPr>
        <w:t xml:space="preserve"> </w:t>
      </w:r>
      <w:r w:rsidRPr="001750E1">
        <w:rPr>
          <w:rFonts w:ascii="Arial" w:eastAsia="Arial" w:hAnsi="Arial" w:cs="Arial"/>
          <w:color w:val="000000"/>
          <w:sz w:val="18"/>
          <w:szCs w:val="18"/>
          <w:lang w:eastAsia="pl-PL"/>
        </w:rPr>
        <w:t>Normą ISO/IEC 27001</w:t>
      </w:r>
      <w:r w:rsidR="003204D6">
        <w:rPr>
          <w:rFonts w:ascii="Arial" w:eastAsia="Arial" w:hAnsi="Arial" w:cs="Arial"/>
          <w:color w:val="000000"/>
          <w:sz w:val="18"/>
          <w:szCs w:val="18"/>
          <w:lang w:eastAsia="pl-PL"/>
        </w:rPr>
        <w:t>:202</w:t>
      </w:r>
      <w:r w:rsidR="00E134FC">
        <w:rPr>
          <w:rFonts w:ascii="Arial" w:eastAsia="Arial" w:hAnsi="Arial" w:cs="Arial"/>
          <w:color w:val="000000"/>
          <w:sz w:val="18"/>
          <w:szCs w:val="18"/>
          <w:lang w:eastAsia="pl-PL"/>
        </w:rPr>
        <w:t>2</w:t>
      </w:r>
      <w:r w:rsidRPr="001750E1">
        <w:rPr>
          <w:rFonts w:ascii="Arial" w:eastAsia="Arial" w:hAnsi="Arial" w:cs="Arial"/>
          <w:color w:val="000000"/>
          <w:sz w:val="18"/>
          <w:szCs w:val="18"/>
          <w:lang w:eastAsia="pl-PL"/>
        </w:rPr>
        <w:t xml:space="preserve"> Zarządzanie Bezpieczeństwem Informacji </w:t>
      </w:r>
      <w:r w:rsidRPr="00F1415F">
        <w:rPr>
          <w:rFonts w:ascii="Calibri" w:eastAsia="Calibri" w:hAnsi="Calibri" w:cs="Calibri"/>
          <w:color w:val="000000"/>
          <w:lang w:eastAsia="pl-PL"/>
        </w:rPr>
        <w:t xml:space="preserve"> </w:t>
      </w:r>
    </w:p>
    <w:p w14:paraId="1B670BD9" w14:textId="77777777" w:rsidR="009F6A27" w:rsidRPr="00136F3A" w:rsidRDefault="009F6A27" w:rsidP="00136F3A">
      <w:pPr>
        <w:spacing w:after="33" w:line="249" w:lineRule="auto"/>
        <w:ind w:left="353"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1.3.1.2 Normą ISO 22301 Zarządzanie Ciągłością Działania  </w:t>
      </w:r>
    </w:p>
    <w:p w14:paraId="5B3E3848" w14:textId="77777777" w:rsidR="009F6A27" w:rsidRPr="00136F3A" w:rsidRDefault="009F6A27" w:rsidP="00136F3A">
      <w:pPr>
        <w:spacing w:after="60" w:line="249" w:lineRule="auto"/>
        <w:ind w:left="353"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1.3.1.3 Normą ISO/IEC 27017  Bezpieczeństwo Informacji dla usług w Chmurze </w:t>
      </w:r>
    </w:p>
    <w:p w14:paraId="7D0201B0" w14:textId="77777777" w:rsidR="009F6A27" w:rsidRPr="00136F3A" w:rsidRDefault="009F6A27" w:rsidP="00136F3A">
      <w:pPr>
        <w:spacing w:after="76" w:line="249" w:lineRule="auto"/>
        <w:ind w:left="353"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1.3.1.4 Normą ISO/IEC 27018 Ochrona Danych Osobowych w Chmurze </w:t>
      </w:r>
    </w:p>
    <w:p w14:paraId="5107AD7B" w14:textId="77777777" w:rsidR="009F6A27" w:rsidRPr="00136F3A" w:rsidRDefault="009F6A27" w:rsidP="00136F3A">
      <w:pPr>
        <w:spacing w:after="4" w:line="33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1.3.2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Infrastruktura CPD/</w:t>
      </w:r>
      <w:proofErr w:type="spellStart"/>
      <w:r w:rsidRPr="001750E1">
        <w:rPr>
          <w:rFonts w:ascii="Arial" w:eastAsia="Arial" w:hAnsi="Arial" w:cs="Arial"/>
          <w:color w:val="000000"/>
          <w:sz w:val="18"/>
          <w:szCs w:val="18"/>
          <w:lang w:eastAsia="pl-PL"/>
        </w:rPr>
        <w:t>Cloud</w:t>
      </w:r>
      <w:proofErr w:type="spellEnd"/>
      <w:r w:rsidRPr="001750E1">
        <w:rPr>
          <w:rFonts w:ascii="Arial" w:eastAsia="Arial" w:hAnsi="Arial" w:cs="Arial"/>
          <w:color w:val="000000"/>
          <w:sz w:val="18"/>
          <w:szCs w:val="18"/>
          <w:lang w:eastAsia="pl-PL"/>
        </w:rPr>
        <w:t xml:space="preserve"> POWINNA gwarantować świadczenie usługi na  zdefiniowanym poziomie SLA oraz być zlokalizowana geograficznie na terytorium Europejskiego Obszaru Gospodarczego. </w:t>
      </w:r>
    </w:p>
    <w:p w14:paraId="2E971AEE" w14:textId="283DCC47" w:rsidR="009F6A27" w:rsidRPr="00136F3A" w:rsidRDefault="009F6A27" w:rsidP="00136F3A">
      <w:pPr>
        <w:spacing w:after="4" w:line="347"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 xml:space="preserve">1.3.3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Dla Systemów przetwarzających, w ocenie Zamawiającego, istotne dane (np. dane osobowe), MUSI być stosowane pełne szyfrowanie</w:t>
      </w:r>
      <w:r w:rsidR="00685CEC">
        <w:rPr>
          <w:rFonts w:ascii="Arial" w:eastAsia="Arial" w:hAnsi="Arial" w:cs="Arial"/>
          <w:color w:val="000000"/>
          <w:sz w:val="18"/>
          <w:szCs w:val="18"/>
          <w:lang w:eastAsia="pl-PL"/>
        </w:rPr>
        <w:t xml:space="preserve"> danych</w:t>
      </w:r>
      <w:r w:rsidRPr="001750E1">
        <w:rPr>
          <w:rFonts w:ascii="Arial" w:eastAsia="Arial" w:hAnsi="Arial" w:cs="Arial"/>
          <w:color w:val="000000"/>
          <w:sz w:val="18"/>
          <w:szCs w:val="18"/>
          <w:lang w:eastAsia="pl-PL"/>
        </w:rPr>
        <w:t xml:space="preserve"> mocnymi algorytmami </w:t>
      </w:r>
      <w:r w:rsidR="00685CEC" w:rsidRPr="00685CEC">
        <w:rPr>
          <w:rFonts w:ascii="Arial" w:eastAsia="Arial" w:hAnsi="Arial" w:cs="Arial"/>
          <w:color w:val="000000"/>
          <w:sz w:val="18"/>
          <w:szCs w:val="18"/>
          <w:lang w:eastAsia="pl-PL"/>
        </w:rPr>
        <w:t>zarówno w spoczynku jak i w trakcie ich przesyłania</w:t>
      </w:r>
      <w:r w:rsidRPr="001750E1">
        <w:rPr>
          <w:rFonts w:ascii="Arial" w:eastAsia="Arial" w:hAnsi="Arial" w:cs="Arial"/>
          <w:color w:val="000000"/>
          <w:sz w:val="18"/>
          <w:szCs w:val="18"/>
          <w:lang w:eastAsia="pl-PL"/>
        </w:rPr>
        <w:t xml:space="preserve">. </w:t>
      </w:r>
    </w:p>
    <w:p w14:paraId="75F0EEBB" w14:textId="20B76046" w:rsidR="009F6A27" w:rsidRPr="00136F3A" w:rsidRDefault="009F6A27" w:rsidP="00485F68">
      <w:pPr>
        <w:tabs>
          <w:tab w:val="center" w:pos="558"/>
          <w:tab w:val="center" w:pos="4180"/>
        </w:tabs>
        <w:spacing w:after="55" w:line="249" w:lineRule="auto"/>
        <w:ind w:left="851" w:hanging="567"/>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1.3.4 </w:t>
      </w:r>
      <w:r w:rsidRPr="00F1415F">
        <w:rPr>
          <w:rFonts w:ascii="Arial" w:eastAsia="Arial" w:hAnsi="Arial" w:cs="Arial"/>
          <w:color w:val="000000"/>
          <w:sz w:val="18"/>
          <w:lang w:eastAsia="pl-PL"/>
        </w:rPr>
        <w:tab/>
      </w:r>
      <w:r w:rsidR="0032231D" w:rsidRPr="001750E1">
        <w:rPr>
          <w:rFonts w:ascii="Arial" w:eastAsia="Arial" w:hAnsi="Arial" w:cs="Arial"/>
          <w:color w:val="000000"/>
          <w:sz w:val="18"/>
          <w:szCs w:val="18"/>
          <w:lang w:eastAsia="pl-PL"/>
        </w:rPr>
        <w:t xml:space="preserve">   </w:t>
      </w:r>
      <w:r w:rsidRPr="001750E1">
        <w:rPr>
          <w:rFonts w:ascii="Arial" w:eastAsia="Arial" w:hAnsi="Arial" w:cs="Arial"/>
          <w:color w:val="000000"/>
          <w:sz w:val="18"/>
          <w:szCs w:val="18"/>
          <w:lang w:eastAsia="pl-PL"/>
        </w:rPr>
        <w:t>Dla Systemu MUSZĄ być opracowane procedury przywracania po katastrofie</w:t>
      </w:r>
      <w:r w:rsidR="005D7A37" w:rsidRPr="001750E1">
        <w:rPr>
          <w:rFonts w:ascii="Arial" w:eastAsia="Arial" w:hAnsi="Arial" w:cs="Arial"/>
          <w:color w:val="000000"/>
          <w:sz w:val="18"/>
          <w:szCs w:val="18"/>
          <w:lang w:eastAsia="pl-PL"/>
        </w:rPr>
        <w:t xml:space="preserve"> </w:t>
      </w:r>
      <w:r w:rsidR="005D7A37" w:rsidRPr="001750E1">
        <w:rPr>
          <w:rFonts w:ascii="Arial" w:eastAsia="Arial" w:hAnsi="Arial" w:cs="Arial"/>
          <w:i/>
          <w:iCs/>
          <w:color w:val="000000"/>
          <w:sz w:val="18"/>
          <w:szCs w:val="18"/>
          <w:lang w:eastAsia="pl-PL"/>
        </w:rPr>
        <w:t>(*wymaganie nie dotyczy usług SaaS dla których istotne są parametry SLA)</w:t>
      </w:r>
      <w:r w:rsidRPr="001750E1">
        <w:rPr>
          <w:rFonts w:ascii="Arial" w:eastAsia="Arial" w:hAnsi="Arial" w:cs="Arial"/>
          <w:color w:val="000000"/>
          <w:sz w:val="18"/>
          <w:szCs w:val="18"/>
          <w:lang w:eastAsia="pl-PL"/>
        </w:rPr>
        <w:t xml:space="preserve">. </w:t>
      </w:r>
    </w:p>
    <w:p w14:paraId="370366B5" w14:textId="77777777" w:rsidR="009F6A27" w:rsidRPr="00136F3A" w:rsidRDefault="009F6A27" w:rsidP="00136F3A">
      <w:pPr>
        <w:spacing w:after="4" w:line="34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1.3.5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w:t>
      </w:r>
      <w:r w:rsidRPr="00E275D5">
        <w:rPr>
          <w:rFonts w:ascii="Arial" w:eastAsia="Arial" w:hAnsi="Arial" w:cs="Arial"/>
          <w:color w:val="000000"/>
          <w:sz w:val="18"/>
          <w:szCs w:val="18"/>
          <w:lang w:eastAsia="pl-PL"/>
        </w:rPr>
        <w:t>POWINIEN</w:t>
      </w:r>
      <w:r w:rsidRPr="001750E1">
        <w:rPr>
          <w:rFonts w:ascii="Arial" w:eastAsia="Arial" w:hAnsi="Arial" w:cs="Arial"/>
          <w:color w:val="000000"/>
          <w:sz w:val="18"/>
          <w:szCs w:val="18"/>
          <w:lang w:eastAsia="pl-PL"/>
        </w:rPr>
        <w:t xml:space="preserve"> posiadać co najmniej dwa środowiska: produkcyjne i testowe. System POWINIEN mieć dodatkowo środowiska </w:t>
      </w:r>
      <w:proofErr w:type="spellStart"/>
      <w:r w:rsidRPr="001750E1">
        <w:rPr>
          <w:rFonts w:ascii="Arial" w:eastAsia="Arial" w:hAnsi="Arial" w:cs="Arial"/>
          <w:color w:val="000000"/>
          <w:sz w:val="18"/>
          <w:szCs w:val="18"/>
          <w:lang w:eastAsia="pl-PL"/>
        </w:rPr>
        <w:t>preprodukcyjne</w:t>
      </w:r>
      <w:proofErr w:type="spellEnd"/>
      <w:r w:rsidRPr="001750E1">
        <w:rPr>
          <w:rFonts w:ascii="Arial" w:eastAsia="Arial" w:hAnsi="Arial" w:cs="Arial"/>
          <w:color w:val="000000"/>
          <w:sz w:val="18"/>
          <w:szCs w:val="18"/>
          <w:lang w:eastAsia="pl-PL"/>
        </w:rPr>
        <w:t xml:space="preserve"> i rozwojowe.  </w:t>
      </w:r>
    </w:p>
    <w:p w14:paraId="18880174" w14:textId="19265542" w:rsidR="009F6A27" w:rsidRPr="00136F3A" w:rsidRDefault="009F6A27" w:rsidP="00136F3A">
      <w:pPr>
        <w:spacing w:after="89" w:line="341"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1.3.6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Dla Systemu MUSZĄ zostać zdefiniowane parametry RTO, RPO na okoliczność wystąpienia awarii usługi</w:t>
      </w:r>
      <w:r w:rsidR="005D7A37" w:rsidRPr="001750E1">
        <w:rPr>
          <w:rFonts w:ascii="Arial" w:eastAsia="Arial" w:hAnsi="Arial" w:cs="Arial"/>
          <w:color w:val="000000"/>
          <w:sz w:val="18"/>
          <w:szCs w:val="18"/>
          <w:lang w:eastAsia="pl-PL"/>
        </w:rPr>
        <w:t xml:space="preserve"> </w:t>
      </w:r>
      <w:r w:rsidR="005D7A37" w:rsidRPr="001750E1">
        <w:rPr>
          <w:rFonts w:ascii="Arial" w:eastAsia="Arial" w:hAnsi="Arial" w:cs="Arial"/>
          <w:i/>
          <w:iCs/>
          <w:color w:val="000000"/>
          <w:sz w:val="18"/>
          <w:szCs w:val="18"/>
          <w:lang w:eastAsia="pl-PL"/>
        </w:rPr>
        <w:t>(*wymaganie nie dotyczy usług SaaS dla których istotne są parametry SLA)</w:t>
      </w:r>
      <w:r w:rsidRPr="001750E1">
        <w:rPr>
          <w:rFonts w:ascii="Arial" w:eastAsia="Arial" w:hAnsi="Arial" w:cs="Arial"/>
          <w:color w:val="000000"/>
          <w:sz w:val="18"/>
          <w:szCs w:val="18"/>
          <w:lang w:eastAsia="pl-PL"/>
        </w:rPr>
        <w:t xml:space="preserve">. </w:t>
      </w:r>
    </w:p>
    <w:p w14:paraId="7C8748C5" w14:textId="7F05BF84" w:rsidR="0032231D" w:rsidRDefault="0032231D" w:rsidP="003770F2">
      <w:pPr>
        <w:spacing w:after="89" w:line="341" w:lineRule="auto"/>
        <w:ind w:left="1134" w:hanging="774"/>
        <w:jc w:val="both"/>
        <w:rPr>
          <w:rFonts w:ascii="Arial" w:eastAsia="Arial" w:hAnsi="Arial" w:cs="Arial"/>
          <w:color w:val="000000"/>
          <w:sz w:val="18"/>
          <w:szCs w:val="18"/>
          <w:lang w:eastAsia="pl-PL"/>
        </w:rPr>
      </w:pPr>
      <w:r w:rsidRPr="003770F2">
        <w:rPr>
          <w:rFonts w:ascii="Arial" w:eastAsia="Arial" w:hAnsi="Arial" w:cs="Arial"/>
          <w:color w:val="000000"/>
          <w:sz w:val="18"/>
          <w:szCs w:val="18"/>
          <w:lang w:eastAsia="pl-PL"/>
        </w:rPr>
        <w:t>1.3.</w:t>
      </w:r>
      <w:r>
        <w:rPr>
          <w:rFonts w:ascii="Arial" w:eastAsia="Arial" w:hAnsi="Arial" w:cs="Arial"/>
          <w:color w:val="000000"/>
          <w:sz w:val="18"/>
          <w:szCs w:val="18"/>
          <w:lang w:eastAsia="pl-PL"/>
        </w:rPr>
        <w:t>7</w:t>
      </w:r>
      <w:r w:rsidRPr="0032231D">
        <w:t xml:space="preserve"> </w:t>
      </w:r>
      <w:r>
        <w:t xml:space="preserve">     </w:t>
      </w:r>
      <w:r w:rsidRPr="0032231D">
        <w:rPr>
          <w:rFonts w:ascii="Arial" w:eastAsia="Arial" w:hAnsi="Arial" w:cs="Arial"/>
          <w:color w:val="000000"/>
          <w:sz w:val="18"/>
          <w:szCs w:val="18"/>
          <w:lang w:eastAsia="pl-PL"/>
        </w:rPr>
        <w:t xml:space="preserve">System NIE MOŻE posiadać pojedynczego punktu awarii („No Single Point of </w:t>
      </w:r>
      <w:proofErr w:type="spellStart"/>
      <w:r w:rsidRPr="0032231D">
        <w:rPr>
          <w:rFonts w:ascii="Arial" w:eastAsia="Arial" w:hAnsi="Arial" w:cs="Arial"/>
          <w:color w:val="000000"/>
          <w:sz w:val="18"/>
          <w:szCs w:val="18"/>
          <w:lang w:eastAsia="pl-PL"/>
        </w:rPr>
        <w:t>Failure</w:t>
      </w:r>
      <w:proofErr w:type="spellEnd"/>
      <w:r w:rsidRPr="0032231D">
        <w:rPr>
          <w:rFonts w:ascii="Arial" w:eastAsia="Arial" w:hAnsi="Arial" w:cs="Arial"/>
          <w:color w:val="000000"/>
          <w:sz w:val="18"/>
          <w:szCs w:val="18"/>
          <w:lang w:eastAsia="pl-PL"/>
        </w:rPr>
        <w:t>”).</w:t>
      </w:r>
    </w:p>
    <w:p w14:paraId="05B6356B" w14:textId="3B282445" w:rsidR="002F50FF" w:rsidRPr="003770F2" w:rsidRDefault="002F50FF" w:rsidP="003770F2">
      <w:pPr>
        <w:spacing w:after="89" w:line="341" w:lineRule="auto"/>
        <w:ind w:left="1134" w:hanging="774"/>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1.3.8</w:t>
      </w:r>
      <w:r>
        <w:rPr>
          <w:rFonts w:ascii="Arial" w:eastAsia="Arial" w:hAnsi="Arial" w:cs="Arial"/>
          <w:color w:val="000000"/>
          <w:sz w:val="18"/>
          <w:szCs w:val="18"/>
          <w:lang w:eastAsia="pl-PL"/>
        </w:rPr>
        <w:tab/>
      </w:r>
      <w:r w:rsidRPr="002F50FF">
        <w:rPr>
          <w:rFonts w:ascii="Arial" w:eastAsia="Arial" w:hAnsi="Arial" w:cs="Arial"/>
          <w:color w:val="000000"/>
          <w:sz w:val="18"/>
          <w:szCs w:val="18"/>
          <w:lang w:eastAsia="pl-PL"/>
        </w:rPr>
        <w:t>System POWINIEN mieć dostępne mechanizmy tworzenia i odtwarzania kopii zapasowej z określonymi czasami trwania operacji.</w:t>
      </w:r>
    </w:p>
    <w:p w14:paraId="34AC6E7F" w14:textId="77777777" w:rsidR="009F6A27" w:rsidRPr="00136F3A" w:rsidRDefault="009F6A27" w:rsidP="00136F3A">
      <w:pPr>
        <w:keepNext/>
        <w:keepLines/>
        <w:tabs>
          <w:tab w:val="center" w:pos="496"/>
          <w:tab w:val="center" w:pos="4418"/>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1.4 </w:t>
      </w:r>
      <w:r w:rsidRPr="00F1415F">
        <w:rPr>
          <w:rFonts w:ascii="Arial" w:eastAsia="Arial" w:hAnsi="Arial" w:cs="Arial"/>
          <w:b/>
          <w:color w:val="000000"/>
          <w:sz w:val="20"/>
          <w:lang w:eastAsia="pl-PL"/>
        </w:rPr>
        <w:tab/>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OPROGRAMOWANIE</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ORAZ</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KONTROLA</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STANU</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I ZMIAN</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 xml:space="preserve">W SYSTEMIE </w:t>
      </w:r>
    </w:p>
    <w:p w14:paraId="5617D02F" w14:textId="77777777" w:rsidR="009F6A27" w:rsidRPr="00136F3A" w:rsidRDefault="009F6A27" w:rsidP="00136F3A">
      <w:pPr>
        <w:spacing w:after="4" w:line="336"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1.4.1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MUSI zapewniać mechanizmy umożliwiające aktualizację oprogramowania, w szczególności MUSI pozwalać na naprawę błędów związanych z bezpieczeństwem. </w:t>
      </w:r>
    </w:p>
    <w:p w14:paraId="6A9A70F1" w14:textId="77777777" w:rsidR="009F6A27" w:rsidRPr="00136F3A" w:rsidRDefault="009F6A27" w:rsidP="00136F3A">
      <w:pPr>
        <w:spacing w:after="4" w:line="30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1.4.2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MUSI posiadać mechanizmy Kontroli i rejestracji zmian konfiguracji oraz aktualizacji oprogramowania. </w:t>
      </w:r>
    </w:p>
    <w:p w14:paraId="50ABFE9C" w14:textId="667693DB" w:rsidR="00DD0A28" w:rsidRPr="00136F3A" w:rsidRDefault="00DD0A28" w:rsidP="00136F3A">
      <w:pPr>
        <w:spacing w:after="4" w:line="307"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1.4.3</w:t>
      </w:r>
      <w:r w:rsidR="23484183"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Dla Systemu MUSI istnieć aktualna lista (w postaci załącznika do dokumentacji bezpieczeństwa) dostępnych aktualizacji bezpieczeństwa, które nie zostały wdrożone, z podanym uzasadnieniem.</w:t>
      </w:r>
    </w:p>
    <w:p w14:paraId="3FC92536" w14:textId="24CE68D2" w:rsidR="00DD0A28" w:rsidRPr="00136F3A" w:rsidRDefault="00DD0A28" w:rsidP="00136F3A">
      <w:pPr>
        <w:spacing w:after="4" w:line="30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1.4.4</w:t>
      </w:r>
      <w:r w:rsidR="2726F394"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System POWINIEN wykorzystywać tylko oprogramowanie w wersji wspieranej przez producenta.</w:t>
      </w:r>
    </w:p>
    <w:p w14:paraId="41EBAD89" w14:textId="5FC17E73" w:rsidR="009F6A27" w:rsidRPr="00136F3A" w:rsidRDefault="009F6A27" w:rsidP="00136F3A">
      <w:pPr>
        <w:spacing w:after="4" w:line="313"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1.4.</w:t>
      </w:r>
      <w:r w:rsidR="00DD0A28" w:rsidRPr="001750E1">
        <w:rPr>
          <w:rFonts w:ascii="Arial" w:eastAsia="Arial" w:hAnsi="Arial" w:cs="Arial"/>
          <w:color w:val="000000"/>
          <w:sz w:val="18"/>
          <w:szCs w:val="18"/>
          <w:lang w:eastAsia="pl-PL"/>
        </w:rPr>
        <w:t>5</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Oprogramowanie POWINNO być uruchomione z minimalnymi uprawnieniami, które są konieczne do jego poprawnego funkcjonowania. W szczególności oprogramowanie NIE POWINNO być uruchamiane z uprawnieniami administratora (</w:t>
      </w:r>
      <w:proofErr w:type="spellStart"/>
      <w:r w:rsidRPr="001750E1">
        <w:rPr>
          <w:rFonts w:ascii="Arial" w:eastAsia="Arial" w:hAnsi="Arial" w:cs="Arial"/>
          <w:color w:val="000000"/>
          <w:sz w:val="18"/>
          <w:szCs w:val="18"/>
          <w:lang w:eastAsia="pl-PL"/>
        </w:rPr>
        <w:t>root'a</w:t>
      </w:r>
      <w:proofErr w:type="spellEnd"/>
      <w:r w:rsidRPr="001750E1">
        <w:rPr>
          <w:rFonts w:ascii="Arial" w:eastAsia="Arial" w:hAnsi="Arial" w:cs="Arial"/>
          <w:color w:val="000000"/>
          <w:sz w:val="18"/>
          <w:szCs w:val="18"/>
          <w:lang w:eastAsia="pl-PL"/>
        </w:rPr>
        <w:t xml:space="preserve">). </w:t>
      </w:r>
    </w:p>
    <w:p w14:paraId="096D2E66" w14:textId="39A556E3" w:rsidR="009F6A27" w:rsidRPr="00136F3A" w:rsidRDefault="009F6A27" w:rsidP="00136F3A">
      <w:pPr>
        <w:spacing w:after="4" w:line="339"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1.4.</w:t>
      </w:r>
      <w:r w:rsidR="00DD0A28" w:rsidRPr="001750E1">
        <w:rPr>
          <w:rFonts w:ascii="Arial" w:eastAsia="Arial" w:hAnsi="Arial" w:cs="Arial"/>
          <w:color w:val="000000"/>
          <w:sz w:val="18"/>
          <w:szCs w:val="18"/>
          <w:lang w:eastAsia="pl-PL"/>
        </w:rPr>
        <w:t>6</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Systemie NIE POWINNO być zainstalowane oraz uruchomione oprogramowanie, które nie jest konieczne do jego poprawnego działania. </w:t>
      </w:r>
    </w:p>
    <w:p w14:paraId="3C99B96D" w14:textId="1AEC8B7C" w:rsidR="009F6A27" w:rsidRPr="00136F3A" w:rsidRDefault="009F6A27" w:rsidP="00136F3A">
      <w:pPr>
        <w:spacing w:after="4" w:line="334"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1.4.</w:t>
      </w:r>
      <w:r w:rsidR="00DD0A28" w:rsidRPr="001750E1">
        <w:rPr>
          <w:rFonts w:ascii="Arial" w:eastAsia="Arial" w:hAnsi="Arial" w:cs="Arial"/>
          <w:color w:val="000000"/>
          <w:sz w:val="18"/>
          <w:szCs w:val="18"/>
          <w:lang w:eastAsia="pl-PL"/>
        </w:rPr>
        <w:t>7</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Systemie POWINNY być wdrożone wszystkie udostępniane przez dostawców oprogramowania krytyczne aktualizacje bezpieczeństwa dla wszystkich składników oprogramowania nie później niż 30 dni od daty ich udostępnienia. </w:t>
      </w:r>
    </w:p>
    <w:p w14:paraId="706B512D" w14:textId="4FA8119B" w:rsidR="009F6A27" w:rsidRPr="00136F3A" w:rsidRDefault="009F6A27" w:rsidP="002F50FF">
      <w:pPr>
        <w:spacing w:after="4" w:line="309"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lastRenderedPageBreak/>
        <w:t>1.4.</w:t>
      </w:r>
      <w:r w:rsidR="00DD0A28" w:rsidRPr="001750E1">
        <w:rPr>
          <w:rFonts w:ascii="Arial" w:eastAsia="Arial" w:hAnsi="Arial" w:cs="Arial"/>
          <w:color w:val="000000"/>
          <w:sz w:val="18"/>
          <w:szCs w:val="18"/>
          <w:lang w:eastAsia="pl-PL"/>
        </w:rPr>
        <w:t>8</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Systemie POWINNY być wdrożone mechanizmy do kontroli jego stanu. System MUSI posiadać mechanizmy automatycznego powiadamiania administratora o wystąpieniu błędu. </w:t>
      </w:r>
    </w:p>
    <w:p w14:paraId="60162F98" w14:textId="1A80E23C" w:rsidR="009F6A27" w:rsidRPr="00136F3A" w:rsidRDefault="009F6A27" w:rsidP="00136F3A">
      <w:pPr>
        <w:spacing w:after="30" w:line="301"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1.4.</w:t>
      </w:r>
      <w:r w:rsidR="00DD0A28" w:rsidRPr="001750E1">
        <w:rPr>
          <w:rFonts w:ascii="Arial" w:eastAsia="Arial" w:hAnsi="Arial" w:cs="Arial"/>
          <w:color w:val="000000"/>
          <w:sz w:val="18"/>
          <w:szCs w:val="18"/>
          <w:lang w:eastAsia="pl-PL"/>
        </w:rPr>
        <w:t>9</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Wykorzystywane w Systemie oprogramowanie MUSI być autoryzowane, tzn. wolne od wirusów, </w:t>
      </w:r>
      <w:proofErr w:type="spellStart"/>
      <w:r w:rsidRPr="001750E1">
        <w:rPr>
          <w:rFonts w:ascii="Arial" w:eastAsia="Arial" w:hAnsi="Arial" w:cs="Arial"/>
          <w:color w:val="000000"/>
          <w:sz w:val="18"/>
          <w:szCs w:val="18"/>
          <w:lang w:eastAsia="pl-PL"/>
        </w:rPr>
        <w:t>malware</w:t>
      </w:r>
      <w:proofErr w:type="spellEnd"/>
      <w:r w:rsidRPr="001750E1">
        <w:rPr>
          <w:rFonts w:ascii="Arial" w:eastAsia="Arial" w:hAnsi="Arial" w:cs="Arial"/>
          <w:color w:val="000000"/>
          <w:sz w:val="18"/>
          <w:szCs w:val="18"/>
          <w:lang w:eastAsia="pl-PL"/>
        </w:rPr>
        <w:t xml:space="preserve"> z potwierdzonymi prawami licencyjnymi. </w:t>
      </w:r>
    </w:p>
    <w:p w14:paraId="4E2CCAFC" w14:textId="55CE5F25" w:rsidR="009F6A27" w:rsidRPr="00136F3A" w:rsidRDefault="009F6A27" w:rsidP="00136F3A">
      <w:pPr>
        <w:spacing w:after="28" w:line="303"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1.4.</w:t>
      </w:r>
      <w:r w:rsidR="00DD0A28" w:rsidRPr="001750E1">
        <w:rPr>
          <w:rFonts w:ascii="Arial" w:eastAsia="Arial" w:hAnsi="Arial" w:cs="Arial"/>
          <w:color w:val="000000"/>
          <w:sz w:val="18"/>
          <w:szCs w:val="18"/>
          <w:lang w:eastAsia="pl-PL"/>
        </w:rPr>
        <w:t>10</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W przypadku udostępniania aplikacji mobilnej, MUSI być ona cyfrowo podpisana w celu umożliwienia jej identyfikacji, weryfikacji autentyczności i integralności.</w:t>
      </w:r>
      <w:r w:rsidRPr="001750E1">
        <w:rPr>
          <w:rFonts w:ascii="Arial" w:eastAsia="Arial" w:hAnsi="Arial" w:cs="Arial"/>
          <w:color w:val="000000"/>
          <w:sz w:val="14"/>
          <w:szCs w:val="14"/>
          <w:lang w:eastAsia="pl-PL"/>
        </w:rPr>
        <w:t xml:space="preserve"> </w:t>
      </w:r>
    </w:p>
    <w:p w14:paraId="27740D8D" w14:textId="023AC8B2" w:rsidR="009F6A27" w:rsidRDefault="009F6A27">
      <w:pPr>
        <w:spacing w:after="92" w:line="33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1.4.</w:t>
      </w:r>
      <w:r w:rsidR="00DD0A28" w:rsidRPr="001750E1">
        <w:rPr>
          <w:rFonts w:ascii="Arial" w:eastAsia="Arial" w:hAnsi="Arial" w:cs="Arial"/>
          <w:color w:val="000000"/>
          <w:sz w:val="18"/>
          <w:szCs w:val="18"/>
          <w:lang w:eastAsia="pl-PL"/>
        </w:rPr>
        <w:t>11</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Treści wyświetlane na urządzeniach mobilnych powinny być „responsywne”, czyli powinny się dostosowywać automatycznie do wielkości ekranu. </w:t>
      </w:r>
    </w:p>
    <w:p w14:paraId="29437F42" w14:textId="07736F3B" w:rsidR="001E3423" w:rsidRPr="00136F3A" w:rsidRDefault="001E3423" w:rsidP="00136F3A">
      <w:pPr>
        <w:spacing w:after="92" w:line="337" w:lineRule="auto"/>
        <w:ind w:left="1063" w:hanging="720"/>
        <w:jc w:val="both"/>
        <w:rPr>
          <w:rFonts w:ascii="Arial" w:eastAsia="Arial" w:hAnsi="Arial" w:cs="Arial"/>
          <w:color w:val="000000" w:themeColor="text1"/>
          <w:sz w:val="18"/>
          <w:szCs w:val="18"/>
          <w:lang w:eastAsia="pl-PL"/>
        </w:rPr>
      </w:pPr>
      <w:r>
        <w:rPr>
          <w:rFonts w:ascii="Arial" w:eastAsia="Arial" w:hAnsi="Arial" w:cs="Arial"/>
          <w:color w:val="000000"/>
          <w:sz w:val="18"/>
          <w:szCs w:val="18"/>
          <w:lang w:eastAsia="pl-PL"/>
        </w:rPr>
        <w:t>1.4.12</w:t>
      </w:r>
      <w:r>
        <w:rPr>
          <w:rFonts w:ascii="Arial" w:eastAsia="Arial" w:hAnsi="Arial" w:cs="Arial"/>
          <w:color w:val="000000"/>
          <w:sz w:val="18"/>
          <w:szCs w:val="18"/>
          <w:lang w:eastAsia="pl-PL"/>
        </w:rPr>
        <w:tab/>
      </w:r>
      <w:r w:rsidRPr="001E3423">
        <w:rPr>
          <w:rFonts w:ascii="Arial" w:eastAsia="Arial" w:hAnsi="Arial" w:cs="Arial"/>
          <w:color w:val="000000"/>
          <w:sz w:val="18"/>
          <w:szCs w:val="18"/>
          <w:lang w:eastAsia="pl-PL"/>
        </w:rPr>
        <w:t xml:space="preserve">Aktualizacje i nowe wersje </w:t>
      </w:r>
      <w:proofErr w:type="spellStart"/>
      <w:r w:rsidRPr="001E3423">
        <w:rPr>
          <w:rFonts w:ascii="Arial" w:eastAsia="Arial" w:hAnsi="Arial" w:cs="Arial"/>
          <w:color w:val="000000"/>
          <w:sz w:val="18"/>
          <w:szCs w:val="18"/>
          <w:lang w:eastAsia="pl-PL"/>
        </w:rPr>
        <w:t>subkomponentów</w:t>
      </w:r>
      <w:proofErr w:type="spellEnd"/>
      <w:r w:rsidRPr="001E3423">
        <w:rPr>
          <w:rFonts w:ascii="Arial" w:eastAsia="Arial" w:hAnsi="Arial" w:cs="Arial"/>
          <w:color w:val="000000"/>
          <w:sz w:val="18"/>
          <w:szCs w:val="18"/>
          <w:lang w:eastAsia="pl-PL"/>
        </w:rPr>
        <w:t xml:space="preserve"> Systemu MUSZĄ zostać poddane weryfikacji na obecność </w:t>
      </w:r>
      <w:proofErr w:type="spellStart"/>
      <w:r w:rsidRPr="001E3423">
        <w:rPr>
          <w:rFonts w:ascii="Arial" w:eastAsia="Arial" w:hAnsi="Arial" w:cs="Arial"/>
          <w:color w:val="000000"/>
          <w:sz w:val="18"/>
          <w:szCs w:val="18"/>
          <w:lang w:eastAsia="pl-PL"/>
        </w:rPr>
        <w:t>malware</w:t>
      </w:r>
      <w:proofErr w:type="spellEnd"/>
      <w:r w:rsidRPr="001E3423">
        <w:rPr>
          <w:rFonts w:ascii="Arial" w:eastAsia="Arial" w:hAnsi="Arial" w:cs="Arial"/>
          <w:color w:val="000000"/>
          <w:sz w:val="18"/>
          <w:szCs w:val="18"/>
          <w:lang w:eastAsia="pl-PL"/>
        </w:rPr>
        <w:t xml:space="preserve"> i nieautoryzowanej modyfikacji przed instalacją w komponentach docelowych Zamawiającego</w:t>
      </w:r>
    </w:p>
    <w:p w14:paraId="2A389232" w14:textId="6A853766" w:rsidR="009F6A27" w:rsidRPr="00136F3A" w:rsidRDefault="009F6A27" w:rsidP="00136F3A">
      <w:pPr>
        <w:keepNext/>
        <w:keepLines/>
        <w:tabs>
          <w:tab w:val="center" w:pos="496"/>
          <w:tab w:val="center" w:pos="1909"/>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1.5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RUCH</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 xml:space="preserve">SIECIOWY </w:t>
      </w:r>
    </w:p>
    <w:p w14:paraId="1F891C48" w14:textId="27C71743" w:rsidR="00AF4E87" w:rsidRPr="00136F3A" w:rsidRDefault="009F6A27" w:rsidP="00485F68">
      <w:pPr>
        <w:spacing w:after="26" w:line="307" w:lineRule="auto"/>
        <w:ind w:left="993" w:hanging="65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1.5.1 </w:t>
      </w:r>
      <w:r w:rsidRPr="00F1415F">
        <w:rPr>
          <w:rFonts w:ascii="Arial" w:eastAsia="Arial" w:hAnsi="Arial" w:cs="Arial"/>
          <w:color w:val="000000"/>
          <w:sz w:val="18"/>
          <w:lang w:eastAsia="pl-PL"/>
        </w:rPr>
        <w:tab/>
      </w:r>
      <w:r w:rsidR="00AF4E87" w:rsidRPr="001750E1">
        <w:rPr>
          <w:rFonts w:ascii="Arial" w:eastAsia="Arial" w:hAnsi="Arial" w:cs="Arial"/>
          <w:color w:val="000000"/>
          <w:sz w:val="18"/>
          <w:szCs w:val="18"/>
          <w:lang w:eastAsia="pl-PL"/>
        </w:rPr>
        <w:t>System POWINIEN być umieszczony w wydzielonym segmencie sieci fizycznej lub logicznej (VLAN).</w:t>
      </w:r>
    </w:p>
    <w:p w14:paraId="574D55F0" w14:textId="7F50D688" w:rsidR="009F6A27" w:rsidRDefault="00AF4E87" w:rsidP="00AF4E87">
      <w:pPr>
        <w:pStyle w:val="IIIpoziom"/>
        <w:rPr>
          <w:lang w:eastAsia="pl-PL"/>
        </w:rPr>
      </w:pPr>
      <w:r>
        <w:rPr>
          <w:lang w:eastAsia="pl-PL"/>
        </w:rPr>
        <w:t xml:space="preserve">1.5.2 </w:t>
      </w:r>
      <w:r>
        <w:rPr>
          <w:lang w:eastAsia="pl-PL"/>
        </w:rPr>
        <w:tab/>
      </w:r>
      <w:r w:rsidR="009F6A27" w:rsidRPr="00AF4E87">
        <w:rPr>
          <w:lang w:eastAsia="pl-PL"/>
        </w:rPr>
        <w:t>System MUSI udostępniać tylko usługi sieciowe niezbędne do jego działania lub obsługi serwisowo</w:t>
      </w:r>
      <w:r w:rsidR="00DC0737" w:rsidRPr="00AF4E87">
        <w:rPr>
          <w:lang w:eastAsia="pl-PL"/>
        </w:rPr>
        <w:t>-</w:t>
      </w:r>
      <w:r w:rsidR="009F6A27" w:rsidRPr="00AF4E87">
        <w:rPr>
          <w:lang w:eastAsia="pl-PL"/>
        </w:rPr>
        <w:t xml:space="preserve">administracyjnej. </w:t>
      </w:r>
    </w:p>
    <w:p w14:paraId="0AFBC703" w14:textId="40C52EF2" w:rsidR="00AF4E87" w:rsidRPr="00AF4E87" w:rsidRDefault="00AF4E87" w:rsidP="008107CB">
      <w:pPr>
        <w:pStyle w:val="IIIpoziom0"/>
      </w:pPr>
      <w:r w:rsidRPr="00AF4E87">
        <w:t>1.5.3</w:t>
      </w:r>
      <w:r w:rsidRPr="00AF4E87">
        <w:tab/>
      </w:r>
      <w:r>
        <w:t xml:space="preserve">System MUSI mieć ściśle określony ruch sieciowy, tzn. zdefiniowane adresy do lub z innych segmentów sieci z którymi System się łączy. Ograniczenia ruchu MUSZĄ być zdefiniowane dla segmentu sieci jak i systemów operacyjnych wchodzących w skład Systemu. </w:t>
      </w:r>
    </w:p>
    <w:p w14:paraId="4CE6C6DB" w14:textId="7E5683B9" w:rsidR="009F6A27" w:rsidRPr="00136F3A" w:rsidRDefault="009F6A27" w:rsidP="00136F3A">
      <w:pPr>
        <w:spacing w:after="4" w:line="33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1.5.</w:t>
      </w:r>
      <w:r w:rsidR="00AF4E87" w:rsidRPr="001750E1">
        <w:rPr>
          <w:rFonts w:ascii="Arial" w:eastAsia="Arial" w:hAnsi="Arial" w:cs="Arial"/>
          <w:color w:val="000000"/>
          <w:sz w:val="18"/>
          <w:szCs w:val="18"/>
          <w:lang w:eastAsia="pl-PL"/>
        </w:rPr>
        <w:t>4</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Dostęp serwisowo-administracyjny może być realizowany ze ściśle określonych adresów, rekomendowane jest wykorzystanie stacji przesiadkowych/zarządzających. </w:t>
      </w:r>
    </w:p>
    <w:p w14:paraId="27135378" w14:textId="3D383962" w:rsidR="00AF4E87" w:rsidRPr="00136F3A" w:rsidRDefault="00AF4E87" w:rsidP="00136F3A">
      <w:pPr>
        <w:spacing w:after="4" w:line="337"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1.5.5</w:t>
      </w:r>
      <w:r w:rsidR="768A8C36"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Segment sieci wydzielony dla Systemu POWINIEN mieć adresację z jednej z klas adresowych zarezerwowanych dla prywatnych sieci lokalnych (RFC 1918/RFC4193).</w:t>
      </w:r>
    </w:p>
    <w:p w14:paraId="36CA879D" w14:textId="756D959B" w:rsidR="00AF4E87" w:rsidRPr="00136F3A" w:rsidRDefault="00AF4E87" w:rsidP="00136F3A">
      <w:pPr>
        <w:spacing w:after="4" w:line="337"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1.5.6</w:t>
      </w:r>
      <w:r w:rsidR="768A8C36"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008F1F9C" w:rsidRPr="008F1F9C">
        <w:rPr>
          <w:rFonts w:ascii="Arial" w:eastAsia="Arial" w:hAnsi="Arial" w:cs="Arial"/>
          <w:color w:val="000000"/>
          <w:sz w:val="18"/>
          <w:szCs w:val="18"/>
          <w:lang w:eastAsia="pl-PL"/>
        </w:rPr>
        <w:t>Komunikacja Systemu z innymi Systemami lub Użytkownikami POWINNA się odbywać za pomocą serwera pośredniczącego (</w:t>
      </w:r>
      <w:proofErr w:type="spellStart"/>
      <w:r w:rsidR="008F1F9C" w:rsidRPr="008F1F9C">
        <w:rPr>
          <w:rFonts w:ascii="Arial" w:eastAsia="Arial" w:hAnsi="Arial" w:cs="Arial"/>
          <w:color w:val="000000"/>
          <w:sz w:val="18"/>
          <w:szCs w:val="18"/>
          <w:lang w:eastAsia="pl-PL"/>
        </w:rPr>
        <w:t>Reverse</w:t>
      </w:r>
      <w:proofErr w:type="spellEnd"/>
      <w:r w:rsidR="008F1F9C" w:rsidRPr="008F1F9C">
        <w:rPr>
          <w:rFonts w:ascii="Arial" w:eastAsia="Arial" w:hAnsi="Arial" w:cs="Arial"/>
          <w:color w:val="000000"/>
          <w:sz w:val="18"/>
          <w:szCs w:val="18"/>
          <w:lang w:eastAsia="pl-PL"/>
        </w:rPr>
        <w:t xml:space="preserve"> Proxy). W przypadku ruchu przychodzącego z sieci niezaufanych ruch ten MUSI się odbywać za pomocą serwera pośredniczącego (</w:t>
      </w:r>
      <w:proofErr w:type="spellStart"/>
      <w:r w:rsidR="008F1F9C" w:rsidRPr="008F1F9C">
        <w:rPr>
          <w:rFonts w:ascii="Arial" w:eastAsia="Arial" w:hAnsi="Arial" w:cs="Arial"/>
          <w:color w:val="000000"/>
          <w:sz w:val="18"/>
          <w:szCs w:val="18"/>
          <w:lang w:eastAsia="pl-PL"/>
        </w:rPr>
        <w:t>Reverse</w:t>
      </w:r>
      <w:proofErr w:type="spellEnd"/>
      <w:r w:rsidR="008F1F9C" w:rsidRPr="008F1F9C">
        <w:rPr>
          <w:rFonts w:ascii="Arial" w:eastAsia="Arial" w:hAnsi="Arial" w:cs="Arial"/>
          <w:color w:val="000000"/>
          <w:sz w:val="18"/>
          <w:szCs w:val="18"/>
          <w:lang w:eastAsia="pl-PL"/>
        </w:rPr>
        <w:t xml:space="preserve"> Proxy).</w:t>
      </w:r>
    </w:p>
    <w:p w14:paraId="2616A238" w14:textId="0801BAD4" w:rsidR="00AF4E87" w:rsidRPr="00136F3A" w:rsidRDefault="00AF4E87" w:rsidP="00136F3A">
      <w:pPr>
        <w:spacing w:after="4" w:line="337"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1.5.7</w:t>
      </w:r>
      <w:r w:rsidR="768A8C36"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W przypadku komunikacji Systemu z innymi Systemami i Użytkownikami znajdującymi się w sieciach niezaufanych ruch musi odbywać się za pomocą elementu pośredniczącego umieszczonego w strefie DMZ.</w:t>
      </w:r>
    </w:p>
    <w:p w14:paraId="4C67A443" w14:textId="58083B6E" w:rsidR="009F6A27" w:rsidRPr="00136F3A" w:rsidRDefault="009F6A27" w:rsidP="00136F3A">
      <w:pPr>
        <w:spacing w:after="88" w:line="34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1.5.</w:t>
      </w:r>
      <w:r w:rsidR="00AF4E87" w:rsidRPr="001750E1">
        <w:rPr>
          <w:rFonts w:ascii="Arial" w:eastAsia="Arial" w:hAnsi="Arial" w:cs="Arial"/>
          <w:color w:val="000000"/>
          <w:sz w:val="18"/>
          <w:szCs w:val="18"/>
          <w:lang w:eastAsia="pl-PL"/>
        </w:rPr>
        <w:t>8</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Wszystkie usługi Systemu MUSZĄ być w sieci jednoznacznie identyfikowane. Do identyfikacji ZALECANE jest wykorzystanie certyfikatów cyfrowych. </w:t>
      </w:r>
    </w:p>
    <w:p w14:paraId="1E372CE4" w14:textId="2687E1ED" w:rsidR="00AF4E87" w:rsidRPr="00136F3A" w:rsidRDefault="00AF4E87" w:rsidP="00136F3A">
      <w:pPr>
        <w:spacing w:after="88" w:line="340"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1.5.9</w:t>
      </w:r>
      <w:r w:rsidR="768A8C36"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008F1F9C" w:rsidRPr="008F1F9C">
        <w:rPr>
          <w:rFonts w:ascii="Arial" w:eastAsia="Arial" w:hAnsi="Arial" w:cs="Arial"/>
          <w:color w:val="000000"/>
          <w:sz w:val="18"/>
          <w:szCs w:val="18"/>
          <w:lang w:eastAsia="pl-PL"/>
        </w:rPr>
        <w:t>Wymagany ruch sieciowy MUSI być opisany w sposób zgodny z wewnętrznym szablonem Zamawiającego.</w:t>
      </w:r>
    </w:p>
    <w:p w14:paraId="0DAD7746" w14:textId="2411CFDD" w:rsidR="00AF4E87" w:rsidRPr="00136F3A" w:rsidRDefault="00AF4E87" w:rsidP="00136F3A">
      <w:pPr>
        <w:spacing w:after="88" w:line="340"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1.5.10</w:t>
      </w:r>
      <w:r w:rsidR="768A8C36"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Ruch sieciowy przed przekazaniem do realizacji podlega procesowi kontroli zgodności z architekturą Systemu i akceptacji przez </w:t>
      </w:r>
      <w:r w:rsidR="00C86720" w:rsidRPr="001750E1">
        <w:rPr>
          <w:rFonts w:ascii="Arial" w:eastAsia="Arial" w:hAnsi="Arial" w:cs="Arial"/>
          <w:color w:val="000000"/>
          <w:sz w:val="18"/>
          <w:szCs w:val="18"/>
          <w:lang w:eastAsia="pl-PL"/>
        </w:rPr>
        <w:t>Zamawiającego.</w:t>
      </w:r>
    </w:p>
    <w:p w14:paraId="2103A374" w14:textId="61CAEBE5" w:rsidR="00C86720" w:rsidRPr="00136F3A" w:rsidRDefault="00C86720" w:rsidP="00136F3A">
      <w:pPr>
        <w:spacing w:after="88" w:line="340"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1.5.11</w:t>
      </w:r>
      <w:r w:rsidR="5348E7B8"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008F1F9C">
        <w:rPr>
          <w:rFonts w:ascii="Arial" w:eastAsia="Arial" w:hAnsi="Arial" w:cs="Arial"/>
          <w:color w:val="000000"/>
          <w:sz w:val="18"/>
          <w:lang w:eastAsia="pl-PL"/>
        </w:rPr>
        <w:t>Szablon</w:t>
      </w:r>
      <w:r w:rsidRPr="001750E1">
        <w:rPr>
          <w:rFonts w:ascii="Arial" w:eastAsia="Arial" w:hAnsi="Arial" w:cs="Arial"/>
          <w:color w:val="000000"/>
          <w:sz w:val="18"/>
          <w:szCs w:val="18"/>
          <w:lang w:eastAsia="pl-PL"/>
        </w:rPr>
        <w:t xml:space="preserve"> z ruchem sieciowym podlega wersjonowaniu i archiwizacji. POWINIEN być przechowywany w ustalonym pomiędzy zaangażowanymi w przygotowanie Systemu stronami wspólnym zasobie sieciowym, z właściwymi dla stron uprawnieniami (np. </w:t>
      </w:r>
      <w:proofErr w:type="spellStart"/>
      <w:r w:rsidRPr="001750E1">
        <w:rPr>
          <w:rFonts w:ascii="Arial" w:eastAsia="Arial" w:hAnsi="Arial" w:cs="Arial"/>
          <w:color w:val="000000"/>
          <w:sz w:val="18"/>
          <w:szCs w:val="18"/>
          <w:lang w:eastAsia="pl-PL"/>
        </w:rPr>
        <w:t>Sharepoint</w:t>
      </w:r>
      <w:proofErr w:type="spellEnd"/>
      <w:r w:rsidRPr="001750E1">
        <w:rPr>
          <w:rFonts w:ascii="Arial" w:eastAsia="Arial" w:hAnsi="Arial" w:cs="Arial"/>
          <w:color w:val="000000"/>
          <w:sz w:val="18"/>
          <w:szCs w:val="18"/>
          <w:lang w:eastAsia="pl-PL"/>
        </w:rPr>
        <w:t>).</w:t>
      </w:r>
    </w:p>
    <w:p w14:paraId="59AAE831" w14:textId="65E41E8B" w:rsidR="00C86720" w:rsidRPr="00136F3A" w:rsidRDefault="00C86720" w:rsidP="00136F3A">
      <w:pPr>
        <w:spacing w:after="88" w:line="340"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1.5.12</w:t>
      </w:r>
      <w:r w:rsidR="5348E7B8"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008F1F9C" w:rsidRPr="008F1F9C">
        <w:rPr>
          <w:rFonts w:ascii="Arial" w:eastAsia="Arial" w:hAnsi="Arial" w:cs="Arial"/>
          <w:color w:val="000000"/>
          <w:sz w:val="18"/>
          <w:szCs w:val="18"/>
          <w:lang w:eastAsia="pl-PL"/>
        </w:rPr>
        <w:t>Aktualny szablon z ruchem sieciowym służy jako wsad do dokumentacji technicznej Systemu oraz powykonawczej Dokumentacji Bezpieczeństwa</w:t>
      </w:r>
      <w:r w:rsidR="2D0C473A" w:rsidRPr="001750E1">
        <w:rPr>
          <w:rFonts w:ascii="Arial" w:eastAsia="Arial" w:hAnsi="Arial" w:cs="Arial"/>
          <w:color w:val="000000"/>
          <w:sz w:val="18"/>
          <w:szCs w:val="18"/>
          <w:lang w:eastAsia="pl-PL"/>
        </w:rPr>
        <w:t>.</w:t>
      </w:r>
    </w:p>
    <w:p w14:paraId="3F157CFA" w14:textId="77777777" w:rsidR="009F6A27" w:rsidRPr="00136F3A" w:rsidRDefault="009F6A27" w:rsidP="00136F3A">
      <w:pPr>
        <w:keepNext/>
        <w:keepLines/>
        <w:tabs>
          <w:tab w:val="center" w:pos="496"/>
          <w:tab w:val="center" w:pos="1850"/>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1.6 </w:t>
      </w:r>
      <w:r w:rsidRPr="00F1415F">
        <w:rPr>
          <w:rFonts w:ascii="Arial" w:eastAsia="Arial" w:hAnsi="Arial" w:cs="Arial"/>
          <w:b/>
          <w:color w:val="000000"/>
          <w:sz w:val="20"/>
          <w:lang w:eastAsia="pl-PL"/>
        </w:rPr>
        <w:tab/>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 xml:space="preserve">KOMUNIKACJA </w:t>
      </w:r>
    </w:p>
    <w:p w14:paraId="3668461B" w14:textId="77777777" w:rsidR="009F6A27" w:rsidRPr="00136F3A" w:rsidRDefault="009F6A27" w:rsidP="00136F3A">
      <w:pPr>
        <w:tabs>
          <w:tab w:val="center" w:pos="558"/>
          <w:tab w:val="center" w:pos="4937"/>
        </w:tabs>
        <w:spacing w:after="72"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1.6.1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Interfejsem używanym do komunikacji Użytkownika z Systemem POWINIEN być interfejs WWW. </w:t>
      </w:r>
    </w:p>
    <w:p w14:paraId="595657FE" w14:textId="77777777" w:rsidR="009F6A27" w:rsidRPr="00136F3A" w:rsidRDefault="009F6A27" w:rsidP="00136F3A">
      <w:pPr>
        <w:spacing w:after="4" w:line="335"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1.6.2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do komunikacji z Użytkownikiem lub innym Systemem MUSI stosować połączenie zapewniające Integralność i Poufność przesyłanych danych. </w:t>
      </w:r>
    </w:p>
    <w:p w14:paraId="292C7C4A" w14:textId="5352E3FB" w:rsidR="009F6A27" w:rsidRPr="00136F3A" w:rsidRDefault="009F6A27" w:rsidP="00136F3A">
      <w:pPr>
        <w:spacing w:after="4" w:line="324"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 xml:space="preserve">1.6.3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System do transmisji danych z zastosowaniem protokołu SSL</w:t>
      </w:r>
      <w:r w:rsidR="00043A4A" w:rsidRPr="001750E1">
        <w:rPr>
          <w:rFonts w:ascii="Arial" w:eastAsia="Arial" w:hAnsi="Arial" w:cs="Arial"/>
          <w:color w:val="000000"/>
          <w:sz w:val="18"/>
          <w:szCs w:val="18"/>
          <w:lang w:eastAsia="pl-PL"/>
        </w:rPr>
        <w:t>/TLS</w:t>
      </w:r>
      <w:r w:rsidRPr="001750E1">
        <w:rPr>
          <w:rFonts w:ascii="Arial" w:eastAsia="Arial" w:hAnsi="Arial" w:cs="Arial"/>
          <w:color w:val="000000"/>
          <w:sz w:val="18"/>
          <w:szCs w:val="18"/>
          <w:lang w:eastAsia="pl-PL"/>
        </w:rPr>
        <w:t xml:space="preserve"> POWINIEN stosować </w:t>
      </w:r>
      <w:r w:rsidR="00074C41" w:rsidRPr="001750E1">
        <w:rPr>
          <w:rFonts w:ascii="Arial" w:eastAsia="Arial" w:hAnsi="Arial" w:cs="Arial"/>
          <w:color w:val="000000"/>
          <w:sz w:val="18"/>
          <w:szCs w:val="18"/>
          <w:lang w:eastAsia="pl-PL"/>
        </w:rPr>
        <w:t xml:space="preserve">aktualne </w:t>
      </w:r>
      <w:r w:rsidR="00043A4A" w:rsidRPr="001750E1">
        <w:rPr>
          <w:rFonts w:ascii="Arial" w:eastAsia="Arial" w:hAnsi="Arial" w:cs="Arial"/>
          <w:color w:val="000000"/>
          <w:sz w:val="18"/>
          <w:szCs w:val="18"/>
          <w:lang w:eastAsia="pl-PL"/>
        </w:rPr>
        <w:t xml:space="preserve">zalecenia </w:t>
      </w:r>
      <w:r w:rsidR="00BA387D" w:rsidRPr="001750E1">
        <w:rPr>
          <w:rFonts w:ascii="Arial" w:eastAsia="Arial" w:hAnsi="Arial" w:cs="Arial"/>
          <w:color w:val="000000"/>
          <w:sz w:val="18"/>
          <w:szCs w:val="18"/>
          <w:lang w:eastAsia="pl-PL"/>
        </w:rPr>
        <w:t>NIST 800-131A,</w:t>
      </w:r>
      <w:r w:rsidR="00043A4A" w:rsidRPr="001750E1">
        <w:rPr>
          <w:rFonts w:ascii="Arial" w:eastAsia="Arial" w:hAnsi="Arial" w:cs="Arial"/>
          <w:color w:val="000000"/>
          <w:sz w:val="18"/>
          <w:szCs w:val="18"/>
          <w:lang w:eastAsia="pl-PL"/>
        </w:rPr>
        <w:t xml:space="preserve"> </w:t>
      </w:r>
      <w:r w:rsidRPr="001750E1">
        <w:rPr>
          <w:rFonts w:ascii="Arial" w:eastAsia="Arial" w:hAnsi="Arial" w:cs="Arial"/>
          <w:color w:val="000000"/>
          <w:sz w:val="18"/>
          <w:szCs w:val="18"/>
          <w:lang w:eastAsia="pl-PL"/>
        </w:rPr>
        <w:t xml:space="preserve"> </w:t>
      </w:r>
      <w:r w:rsidR="00074C41" w:rsidRPr="001750E1">
        <w:rPr>
          <w:rFonts w:ascii="Arial" w:eastAsia="Arial" w:hAnsi="Arial" w:cs="Arial"/>
          <w:color w:val="000000"/>
          <w:sz w:val="18"/>
          <w:szCs w:val="18"/>
          <w:lang w:eastAsia="pl-PL"/>
        </w:rPr>
        <w:t>przykładowo:</w:t>
      </w:r>
    </w:p>
    <w:p w14:paraId="0E39085B" w14:textId="35F4D361" w:rsidR="00074C41" w:rsidRPr="00136F3A" w:rsidRDefault="00074C41" w:rsidP="00136F3A">
      <w:pPr>
        <w:spacing w:after="4" w:line="32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a. algorytm wymiany kluczy: </w:t>
      </w:r>
      <w:r w:rsidR="00E72256">
        <w:rPr>
          <w:rFonts w:ascii="Arial" w:eastAsia="Arial" w:hAnsi="Arial" w:cs="Arial"/>
          <w:color w:val="000000"/>
          <w:sz w:val="18"/>
          <w:szCs w:val="18"/>
          <w:lang w:eastAsia="pl-PL"/>
        </w:rPr>
        <w:t>DH/</w:t>
      </w:r>
      <w:r w:rsidR="00CB5EDD">
        <w:rPr>
          <w:rFonts w:ascii="Arial" w:eastAsia="Arial" w:hAnsi="Arial" w:cs="Arial"/>
          <w:color w:val="000000"/>
          <w:sz w:val="18"/>
          <w:szCs w:val="18"/>
          <w:lang w:eastAsia="pl-PL"/>
        </w:rPr>
        <w:t xml:space="preserve">ECDHE, </w:t>
      </w:r>
      <w:r w:rsidRPr="001750E1">
        <w:rPr>
          <w:rFonts w:ascii="Arial" w:eastAsia="Arial" w:hAnsi="Arial" w:cs="Arial"/>
          <w:color w:val="000000"/>
          <w:sz w:val="18"/>
          <w:szCs w:val="18"/>
          <w:lang w:eastAsia="pl-PL"/>
        </w:rPr>
        <w:t xml:space="preserve">RSA, </w:t>
      </w:r>
    </w:p>
    <w:p w14:paraId="3D023698" w14:textId="1204D321" w:rsidR="00074C41" w:rsidRPr="00136F3A" w:rsidRDefault="00074C41" w:rsidP="00136F3A">
      <w:pPr>
        <w:spacing w:after="4" w:line="32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b. algorytm uwierzytelniania: </w:t>
      </w:r>
      <w:r w:rsidR="00E72256">
        <w:rPr>
          <w:rFonts w:ascii="Arial" w:eastAsia="Arial" w:hAnsi="Arial" w:cs="Arial"/>
          <w:color w:val="000000"/>
          <w:sz w:val="18"/>
          <w:szCs w:val="18"/>
          <w:lang w:eastAsia="pl-PL"/>
        </w:rPr>
        <w:t>ECDSA, RSA</w:t>
      </w:r>
    </w:p>
    <w:p w14:paraId="18F52D27" w14:textId="1A5C6E05" w:rsidR="00074C41" w:rsidRPr="00136F3A" w:rsidRDefault="00074C41" w:rsidP="00136F3A">
      <w:pPr>
        <w:spacing w:after="4" w:line="32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c. długość klucza RSA co najmniej 2048,</w:t>
      </w:r>
      <w:r w:rsidR="002E1107">
        <w:rPr>
          <w:rFonts w:ascii="Arial" w:eastAsia="Arial" w:hAnsi="Arial" w:cs="Arial"/>
          <w:color w:val="000000"/>
          <w:sz w:val="18"/>
          <w:szCs w:val="18"/>
          <w:lang w:eastAsia="pl-PL"/>
        </w:rPr>
        <w:t xml:space="preserve"> ECDSA co najmniej 256</w:t>
      </w:r>
    </w:p>
    <w:p w14:paraId="10D1F308" w14:textId="35BB0540" w:rsidR="00074C41" w:rsidRPr="00136F3A" w:rsidRDefault="00074C41" w:rsidP="00136F3A">
      <w:pPr>
        <w:spacing w:after="4" w:line="32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d. symetryczny algorytm szyfrowania: AES-256 </w:t>
      </w:r>
    </w:p>
    <w:p w14:paraId="00FEB8CF" w14:textId="27D742F1" w:rsidR="00074C41" w:rsidRDefault="00074C41">
      <w:pPr>
        <w:spacing w:after="4" w:line="32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e. funkcje skrótu: SHA-2, SHA-256.</w:t>
      </w:r>
    </w:p>
    <w:p w14:paraId="753F5D52" w14:textId="25F307E2" w:rsidR="002E1107" w:rsidRPr="00136F3A" w:rsidRDefault="002E1107" w:rsidP="00136F3A">
      <w:pPr>
        <w:spacing w:after="4" w:line="324" w:lineRule="auto"/>
        <w:ind w:left="1783" w:hanging="720"/>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f. rekomendowane użycie wersji TLS 1.3</w:t>
      </w:r>
    </w:p>
    <w:p w14:paraId="5855B66A" w14:textId="77777777" w:rsidR="00074C41" w:rsidRPr="00136F3A" w:rsidRDefault="009F6A27" w:rsidP="00136F3A">
      <w:pPr>
        <w:spacing w:after="4" w:line="334"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1.6.4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do transmisji danych poprzez tunel VPN POWINIEN stosować protokół </w:t>
      </w:r>
      <w:proofErr w:type="spellStart"/>
      <w:r w:rsidRPr="001750E1">
        <w:rPr>
          <w:rFonts w:ascii="Arial" w:eastAsia="Arial" w:hAnsi="Arial" w:cs="Arial"/>
          <w:color w:val="000000"/>
          <w:sz w:val="18"/>
          <w:szCs w:val="18"/>
          <w:lang w:eastAsia="pl-PL"/>
        </w:rPr>
        <w:t>IPSec</w:t>
      </w:r>
      <w:proofErr w:type="spellEnd"/>
      <w:r w:rsidRPr="001750E1">
        <w:rPr>
          <w:rFonts w:ascii="Arial" w:eastAsia="Arial" w:hAnsi="Arial" w:cs="Arial"/>
          <w:color w:val="000000"/>
          <w:sz w:val="18"/>
          <w:szCs w:val="18"/>
          <w:lang w:eastAsia="pl-PL"/>
        </w:rPr>
        <w:t xml:space="preserve"> z</w:t>
      </w:r>
      <w:r w:rsidR="0081098D" w:rsidRPr="001750E1">
        <w:rPr>
          <w:rFonts w:ascii="Arial" w:eastAsia="Arial" w:hAnsi="Arial" w:cs="Arial"/>
          <w:color w:val="000000"/>
          <w:sz w:val="18"/>
          <w:szCs w:val="18"/>
          <w:lang w:eastAsia="pl-PL"/>
        </w:rPr>
        <w:t xml:space="preserve"> </w:t>
      </w:r>
      <w:r w:rsidRPr="001750E1">
        <w:rPr>
          <w:rFonts w:ascii="Arial" w:eastAsia="Arial" w:hAnsi="Arial" w:cs="Arial"/>
          <w:color w:val="000000"/>
          <w:sz w:val="18"/>
          <w:szCs w:val="18"/>
          <w:lang w:eastAsia="pl-PL"/>
        </w:rPr>
        <w:t>parametrami</w:t>
      </w:r>
      <w:r w:rsidR="0081098D" w:rsidRPr="001750E1">
        <w:rPr>
          <w:rFonts w:ascii="Arial" w:eastAsia="Arial" w:hAnsi="Arial" w:cs="Arial"/>
          <w:color w:val="000000"/>
          <w:sz w:val="18"/>
          <w:szCs w:val="18"/>
          <w:lang w:eastAsia="pl-PL"/>
        </w:rPr>
        <w:t xml:space="preserve"> uznanymi za obecnie dopuszczalne (nieprzestarzałe), np. opisane w NIST.SP.800-77 </w:t>
      </w:r>
      <w:r w:rsidR="00074C41" w:rsidRPr="001750E1">
        <w:rPr>
          <w:rFonts w:ascii="Arial" w:eastAsia="Arial" w:hAnsi="Arial" w:cs="Arial"/>
          <w:color w:val="000000"/>
          <w:sz w:val="18"/>
          <w:szCs w:val="18"/>
          <w:lang w:eastAsia="pl-PL"/>
        </w:rPr>
        <w:t>przykładowo:</w:t>
      </w:r>
    </w:p>
    <w:p w14:paraId="00DEB349" w14:textId="77777777" w:rsidR="00074C41" w:rsidRPr="00136F3A" w:rsidRDefault="00074C41" w:rsidP="00136F3A">
      <w:pPr>
        <w:spacing w:after="4" w:line="33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lastRenderedPageBreak/>
        <w:t>a. tryb pracy: ESP w trybie tunelowym,</w:t>
      </w:r>
    </w:p>
    <w:p w14:paraId="7A909A5C" w14:textId="77777777" w:rsidR="00074C41" w:rsidRPr="00136F3A" w:rsidRDefault="00074C41" w:rsidP="00136F3A">
      <w:pPr>
        <w:spacing w:after="4" w:line="33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b. protokół negocjacji parametrów: IKE,</w:t>
      </w:r>
    </w:p>
    <w:p w14:paraId="187EA706" w14:textId="77777777" w:rsidR="00074C41" w:rsidRPr="00136F3A" w:rsidRDefault="00074C41" w:rsidP="00136F3A">
      <w:pPr>
        <w:spacing w:after="4" w:line="33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c. metoda uwierzytelniania stron: certyfikaty cyfrowe,</w:t>
      </w:r>
    </w:p>
    <w:p w14:paraId="4DDA49E6" w14:textId="77777777" w:rsidR="00074C41" w:rsidRPr="00136F3A" w:rsidRDefault="00074C41" w:rsidP="00136F3A">
      <w:pPr>
        <w:spacing w:after="4" w:line="33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d. symetryczny algorytm szyfrowania: AES- 256</w:t>
      </w:r>
    </w:p>
    <w:p w14:paraId="4A51E9A6" w14:textId="77777777" w:rsidR="00074C41" w:rsidRPr="00136F3A" w:rsidRDefault="00074C41" w:rsidP="00136F3A">
      <w:pPr>
        <w:spacing w:after="4" w:line="33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e. funkcje skrótu: SHA-2, SHA-256,</w:t>
      </w:r>
    </w:p>
    <w:p w14:paraId="437D7120" w14:textId="00DC7A15" w:rsidR="00074C41" w:rsidRPr="00136F3A" w:rsidRDefault="00074C41" w:rsidP="00136F3A">
      <w:pPr>
        <w:spacing w:after="4" w:line="33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f. grupa </w:t>
      </w:r>
      <w:proofErr w:type="spellStart"/>
      <w:r w:rsidRPr="001750E1">
        <w:rPr>
          <w:rFonts w:ascii="Arial" w:eastAsia="Arial" w:hAnsi="Arial" w:cs="Arial"/>
          <w:color w:val="000000"/>
          <w:sz w:val="18"/>
          <w:szCs w:val="18"/>
          <w:lang w:eastAsia="pl-PL"/>
        </w:rPr>
        <w:t>Diffie-Hellman</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Group</w:t>
      </w:r>
      <w:proofErr w:type="spellEnd"/>
      <w:r w:rsidRPr="001750E1">
        <w:rPr>
          <w:rFonts w:ascii="Arial" w:eastAsia="Arial" w:hAnsi="Arial" w:cs="Arial"/>
          <w:color w:val="000000"/>
          <w:sz w:val="18"/>
          <w:szCs w:val="18"/>
          <w:lang w:eastAsia="pl-PL"/>
        </w:rPr>
        <w:t xml:space="preserve"> 1</w:t>
      </w:r>
      <w:r w:rsidR="00CB5EDD">
        <w:rPr>
          <w:rFonts w:ascii="Arial" w:eastAsia="Arial" w:hAnsi="Arial" w:cs="Arial"/>
          <w:color w:val="000000"/>
          <w:sz w:val="18"/>
          <w:szCs w:val="18"/>
          <w:lang w:eastAsia="pl-PL"/>
        </w:rPr>
        <w:t>9</w:t>
      </w:r>
      <w:r w:rsidRPr="001750E1">
        <w:rPr>
          <w:rFonts w:ascii="Arial" w:eastAsia="Arial" w:hAnsi="Arial" w:cs="Arial"/>
          <w:color w:val="000000"/>
          <w:sz w:val="18"/>
          <w:szCs w:val="18"/>
          <w:lang w:eastAsia="pl-PL"/>
        </w:rPr>
        <w:t xml:space="preserve"> lub wyższa, preferowana 24</w:t>
      </w:r>
    </w:p>
    <w:p w14:paraId="3E69C113" w14:textId="77777777" w:rsidR="00074C41" w:rsidRPr="00136F3A" w:rsidRDefault="00074C41" w:rsidP="00136F3A">
      <w:pPr>
        <w:spacing w:after="4" w:line="33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g. tryb negocjacji w fazie I: </w:t>
      </w:r>
      <w:proofErr w:type="spellStart"/>
      <w:r w:rsidRPr="001750E1">
        <w:rPr>
          <w:rFonts w:ascii="Arial" w:eastAsia="Arial" w:hAnsi="Arial" w:cs="Arial"/>
          <w:color w:val="000000"/>
          <w:sz w:val="18"/>
          <w:szCs w:val="18"/>
          <w:lang w:eastAsia="pl-PL"/>
        </w:rPr>
        <w:t>Main</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mode</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Aggresive</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mode</w:t>
      </w:r>
      <w:proofErr w:type="spellEnd"/>
      <w:r w:rsidRPr="001750E1">
        <w:rPr>
          <w:rFonts w:ascii="Arial" w:eastAsia="Arial" w:hAnsi="Arial" w:cs="Arial"/>
          <w:color w:val="000000"/>
          <w:sz w:val="18"/>
          <w:szCs w:val="18"/>
          <w:lang w:eastAsia="pl-PL"/>
        </w:rPr>
        <w:t xml:space="preserve"> (zabroniony),</w:t>
      </w:r>
    </w:p>
    <w:p w14:paraId="5D0C8EBD" w14:textId="7A20D7AE" w:rsidR="009F6A27" w:rsidRPr="00136F3A" w:rsidRDefault="00074C41" w:rsidP="00136F3A">
      <w:pPr>
        <w:spacing w:after="4" w:line="334"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h. czas ważności kluczy: 3600 sekund.</w:t>
      </w:r>
      <w:r w:rsidR="009F6A27" w:rsidRPr="001750E1">
        <w:rPr>
          <w:rFonts w:ascii="Arial" w:eastAsia="Arial" w:hAnsi="Arial" w:cs="Arial"/>
          <w:color w:val="000000"/>
          <w:sz w:val="18"/>
          <w:szCs w:val="18"/>
          <w:lang w:eastAsia="pl-PL"/>
        </w:rPr>
        <w:t xml:space="preserve"> </w:t>
      </w:r>
    </w:p>
    <w:p w14:paraId="45CCC74B" w14:textId="77777777" w:rsidR="009F6A27" w:rsidRPr="00136F3A" w:rsidRDefault="009F6A27" w:rsidP="00136F3A">
      <w:pPr>
        <w:tabs>
          <w:tab w:val="center" w:pos="558"/>
          <w:tab w:val="right" w:pos="9078"/>
        </w:tabs>
        <w:spacing w:after="78"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1.6.5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Systemie MUSZĄ istnieć mechanizmy zapewniające kontrolę i walidację wprowadzanych danych. </w:t>
      </w:r>
    </w:p>
    <w:p w14:paraId="5C0671E5" w14:textId="26466962" w:rsidR="009F6A27" w:rsidRPr="00136F3A" w:rsidRDefault="009F6A27" w:rsidP="00485F68">
      <w:pPr>
        <w:tabs>
          <w:tab w:val="left" w:pos="1134"/>
        </w:tabs>
        <w:spacing w:after="64" w:line="249" w:lineRule="auto"/>
        <w:ind w:left="993" w:hanging="65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1.6.5.1  W przypadku wprowadzania ciągów znaków kontrola danyc</w:t>
      </w:r>
      <w:r w:rsidR="00947C84" w:rsidRPr="001750E1">
        <w:rPr>
          <w:rFonts w:ascii="Arial" w:eastAsia="Arial" w:hAnsi="Arial" w:cs="Arial"/>
          <w:color w:val="000000"/>
          <w:sz w:val="18"/>
          <w:szCs w:val="18"/>
          <w:lang w:eastAsia="pl-PL"/>
        </w:rPr>
        <w:t xml:space="preserve">h dotyczy ich formatu i składni lub udokumentowany brak podatności w tym zakresie. </w:t>
      </w:r>
    </w:p>
    <w:p w14:paraId="7E4C3C5F" w14:textId="77777777" w:rsidR="009F6A27" w:rsidRPr="00136F3A" w:rsidRDefault="009F6A27" w:rsidP="00136F3A">
      <w:pPr>
        <w:spacing w:after="4" w:line="301"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1.6.5.2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Wszystkie interfejsy dla danych wejściowych do Systemu MUSZĄ mieć zdefiniowane i zastosowane wzorce pozytywnej walidacji. </w:t>
      </w:r>
    </w:p>
    <w:p w14:paraId="4DB51514" w14:textId="77777777" w:rsidR="009F6A27" w:rsidRPr="00136F3A" w:rsidRDefault="009F6A27" w:rsidP="00136F3A">
      <w:pPr>
        <w:spacing w:after="4" w:line="33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1.6.5.3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Walidacja danych wejściowych do Systemu zakończona niepowodzeniem MUSI odrzucać lub oczyszczać przyjmowane dane. </w:t>
      </w:r>
    </w:p>
    <w:p w14:paraId="2752BF85" w14:textId="24319F7C" w:rsidR="009F6A27" w:rsidRPr="00136F3A" w:rsidRDefault="009F6A27" w:rsidP="00485F68">
      <w:pPr>
        <w:spacing w:after="4" w:line="33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1.6.5.4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Wszystkie interfejsy dla danych wejściowych MUSZĄ posiadać zdefiniowaną stronę kodową np. UTF-8. </w:t>
      </w:r>
    </w:p>
    <w:p w14:paraId="2C8A10A2" w14:textId="77777777" w:rsidR="009F6A27" w:rsidRPr="00136F3A" w:rsidRDefault="009F6A27" w:rsidP="00136F3A">
      <w:pPr>
        <w:spacing w:after="4" w:line="33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1.6.5.5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Walidacja danych wejściowych MUSI się odbywać po stronie serwera. </w:t>
      </w:r>
    </w:p>
    <w:p w14:paraId="47ACDCFC" w14:textId="389A5CCA" w:rsidR="009F6A27" w:rsidRPr="00136F3A" w:rsidRDefault="009F6A27" w:rsidP="00136F3A">
      <w:pPr>
        <w:spacing w:after="4" w:line="33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1.6.5.6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Wszystkie walidacje danych wejściowych zakończone niep</w:t>
      </w:r>
      <w:r w:rsidR="00947C84" w:rsidRPr="001750E1">
        <w:rPr>
          <w:rFonts w:ascii="Arial" w:eastAsia="Arial" w:hAnsi="Arial" w:cs="Arial"/>
          <w:color w:val="000000"/>
          <w:sz w:val="18"/>
          <w:szCs w:val="18"/>
          <w:lang w:eastAsia="pl-PL"/>
        </w:rPr>
        <w:t xml:space="preserve">owodzeniem POWINNY być logowane lub udokumentowany brak podatności w tym zakresie.  </w:t>
      </w:r>
    </w:p>
    <w:p w14:paraId="4DA689FC" w14:textId="45ABCF5D" w:rsidR="009F6A27" w:rsidRPr="00136F3A" w:rsidRDefault="009F6A27" w:rsidP="00136F3A">
      <w:pPr>
        <w:spacing w:after="4" w:line="33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1.6.5.7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Usługa udostępniana po protokole http lub </w:t>
      </w:r>
      <w:proofErr w:type="spellStart"/>
      <w:r w:rsidRPr="001750E1">
        <w:rPr>
          <w:rFonts w:ascii="Arial" w:eastAsia="Arial" w:hAnsi="Arial" w:cs="Arial"/>
          <w:color w:val="000000"/>
          <w:sz w:val="18"/>
          <w:szCs w:val="18"/>
          <w:lang w:eastAsia="pl-PL"/>
        </w:rPr>
        <w:t>https</w:t>
      </w:r>
      <w:proofErr w:type="spellEnd"/>
      <w:r w:rsidRPr="001750E1">
        <w:rPr>
          <w:rFonts w:ascii="Arial" w:eastAsia="Arial" w:hAnsi="Arial" w:cs="Arial"/>
          <w:color w:val="000000"/>
          <w:sz w:val="18"/>
          <w:szCs w:val="18"/>
          <w:lang w:eastAsia="pl-PL"/>
        </w:rPr>
        <w:t xml:space="preserve"> MUSI być dostępna odpowiednio na portach 80 i 443</w:t>
      </w:r>
      <w:r w:rsidR="00BA387D" w:rsidRPr="001750E1">
        <w:rPr>
          <w:rFonts w:ascii="Arial" w:eastAsia="Arial" w:hAnsi="Arial" w:cs="Arial"/>
          <w:color w:val="000000"/>
          <w:sz w:val="18"/>
          <w:szCs w:val="18"/>
          <w:lang w:eastAsia="pl-PL"/>
        </w:rPr>
        <w:t xml:space="preserve"> TCP. Dostęp do usługi na porcie HTTP MUSI automatycznie przekierowywać komunikację na port HTTPS.</w:t>
      </w:r>
      <w:r w:rsidRPr="001750E1">
        <w:rPr>
          <w:rFonts w:ascii="Arial" w:eastAsia="Arial" w:hAnsi="Arial" w:cs="Arial"/>
          <w:color w:val="000000"/>
          <w:sz w:val="18"/>
          <w:szCs w:val="18"/>
          <w:lang w:eastAsia="pl-PL"/>
        </w:rPr>
        <w:t xml:space="preserve"> </w:t>
      </w:r>
    </w:p>
    <w:p w14:paraId="09086B9B" w14:textId="41B26F57" w:rsidR="009F6A27" w:rsidRPr="00136F3A" w:rsidRDefault="009F6A27" w:rsidP="00136F3A">
      <w:pPr>
        <w:spacing w:after="4" w:line="33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1.6.5.8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Dostęp do usługi musi wykorzystywać standardowe ustawienia komunikacji </w:t>
      </w:r>
      <w:proofErr w:type="spellStart"/>
      <w:r w:rsidRPr="001750E1">
        <w:rPr>
          <w:rFonts w:ascii="Arial" w:eastAsia="Arial" w:hAnsi="Arial" w:cs="Arial"/>
          <w:color w:val="000000"/>
          <w:sz w:val="18"/>
          <w:szCs w:val="18"/>
          <w:lang w:eastAsia="pl-PL"/>
        </w:rPr>
        <w:t>tcp/ip</w:t>
      </w:r>
      <w:proofErr w:type="spellEnd"/>
      <w:r w:rsidRPr="001750E1">
        <w:rPr>
          <w:rFonts w:ascii="Arial" w:eastAsia="Arial" w:hAnsi="Arial" w:cs="Arial"/>
          <w:color w:val="000000"/>
          <w:sz w:val="18"/>
          <w:szCs w:val="18"/>
          <w:lang w:eastAsia="pl-PL"/>
        </w:rPr>
        <w:t xml:space="preserve"> stosowane w ramach danego protokołu z uwzględnieniem zalecanych ustawień bezpiecznej komunikacji w ramach danego protokołu, (np. 3-way </w:t>
      </w:r>
      <w:proofErr w:type="spellStart"/>
      <w:r w:rsidRPr="001750E1">
        <w:rPr>
          <w:rFonts w:ascii="Arial" w:eastAsia="Arial" w:hAnsi="Arial" w:cs="Arial"/>
          <w:color w:val="000000"/>
          <w:sz w:val="18"/>
          <w:szCs w:val="18"/>
          <w:lang w:eastAsia="pl-PL"/>
        </w:rPr>
        <w:t>handshake</w:t>
      </w:r>
      <w:proofErr w:type="spellEnd"/>
      <w:r w:rsidRPr="001750E1">
        <w:rPr>
          <w:rFonts w:ascii="Arial" w:eastAsia="Arial" w:hAnsi="Arial" w:cs="Arial"/>
          <w:color w:val="000000"/>
          <w:sz w:val="18"/>
          <w:szCs w:val="18"/>
          <w:lang w:eastAsia="pl-PL"/>
        </w:rPr>
        <w:t xml:space="preserve"> do nawiązania sesji </w:t>
      </w:r>
      <w:proofErr w:type="spellStart"/>
      <w:r w:rsidRPr="001750E1">
        <w:rPr>
          <w:rFonts w:ascii="Arial" w:eastAsia="Arial" w:hAnsi="Arial" w:cs="Arial"/>
          <w:color w:val="000000"/>
          <w:sz w:val="18"/>
          <w:szCs w:val="18"/>
          <w:lang w:eastAsia="pl-PL"/>
        </w:rPr>
        <w:t>tcp</w:t>
      </w:r>
      <w:proofErr w:type="spellEnd"/>
      <w:r w:rsidRPr="001750E1">
        <w:rPr>
          <w:rFonts w:ascii="Arial" w:eastAsia="Arial" w:hAnsi="Arial" w:cs="Arial"/>
          <w:color w:val="000000"/>
          <w:sz w:val="18"/>
          <w:szCs w:val="18"/>
          <w:lang w:eastAsia="pl-PL"/>
        </w:rPr>
        <w:t xml:space="preserve">, minimalne wersje SSL/TLS v.1.2, </w:t>
      </w:r>
      <w:proofErr w:type="spellStart"/>
      <w:r w:rsidRPr="001750E1">
        <w:rPr>
          <w:rFonts w:ascii="Arial" w:eastAsia="Arial" w:hAnsi="Arial" w:cs="Arial"/>
          <w:color w:val="000000"/>
          <w:sz w:val="18"/>
          <w:szCs w:val="18"/>
          <w:lang w:eastAsia="pl-PL"/>
        </w:rPr>
        <w:t>IPSecVPN</w:t>
      </w:r>
      <w:proofErr w:type="spellEnd"/>
      <w:r w:rsidRPr="001750E1">
        <w:rPr>
          <w:rFonts w:ascii="Arial" w:eastAsia="Arial" w:hAnsi="Arial" w:cs="Arial"/>
          <w:color w:val="000000"/>
          <w:sz w:val="18"/>
          <w:szCs w:val="18"/>
          <w:lang w:eastAsia="pl-PL"/>
        </w:rPr>
        <w:t xml:space="preserve"> w trybie </w:t>
      </w:r>
      <w:proofErr w:type="spellStart"/>
      <w:r w:rsidRPr="001750E1">
        <w:rPr>
          <w:rFonts w:ascii="Arial" w:eastAsia="Arial" w:hAnsi="Arial" w:cs="Arial"/>
          <w:color w:val="000000"/>
          <w:sz w:val="18"/>
          <w:szCs w:val="18"/>
          <w:lang w:eastAsia="pl-PL"/>
        </w:rPr>
        <w:t>MainMode</w:t>
      </w:r>
      <w:proofErr w:type="spellEnd"/>
      <w:r w:rsidRPr="001750E1">
        <w:rPr>
          <w:rFonts w:ascii="Arial" w:eastAsia="Arial" w:hAnsi="Arial" w:cs="Arial"/>
          <w:color w:val="000000"/>
          <w:sz w:val="18"/>
          <w:szCs w:val="18"/>
          <w:lang w:eastAsia="pl-PL"/>
        </w:rPr>
        <w:t xml:space="preserve">) </w:t>
      </w:r>
      <w:r w:rsidR="00947C84" w:rsidRPr="001750E1">
        <w:rPr>
          <w:rFonts w:ascii="Arial" w:eastAsia="Arial" w:hAnsi="Arial" w:cs="Arial"/>
          <w:color w:val="000000"/>
          <w:sz w:val="18"/>
          <w:szCs w:val="18"/>
          <w:lang w:eastAsia="pl-PL"/>
        </w:rPr>
        <w:t>lub udokumentowany brak podatności w tym zakresie.</w:t>
      </w:r>
    </w:p>
    <w:p w14:paraId="2314D1BB" w14:textId="77777777" w:rsidR="009F6A27" w:rsidRPr="00136F3A" w:rsidRDefault="009F6A27" w:rsidP="00136F3A">
      <w:pPr>
        <w:spacing w:after="4" w:line="33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1.6.5.9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Wymagane jest, aby usługa udostępniana poprzez </w:t>
      </w:r>
      <w:proofErr w:type="spellStart"/>
      <w:r w:rsidRPr="001750E1">
        <w:rPr>
          <w:rFonts w:ascii="Arial" w:eastAsia="Arial" w:hAnsi="Arial" w:cs="Arial"/>
          <w:color w:val="000000"/>
          <w:sz w:val="18"/>
          <w:szCs w:val="18"/>
          <w:lang w:eastAsia="pl-PL"/>
        </w:rPr>
        <w:t>https</w:t>
      </w:r>
      <w:proofErr w:type="spellEnd"/>
      <w:r w:rsidRPr="001750E1">
        <w:rPr>
          <w:rFonts w:ascii="Arial" w:eastAsia="Arial" w:hAnsi="Arial" w:cs="Arial"/>
          <w:color w:val="000000"/>
          <w:sz w:val="18"/>
          <w:szCs w:val="18"/>
          <w:lang w:eastAsia="pl-PL"/>
        </w:rPr>
        <w:t xml:space="preserve"> posiadała ważny certyfikat SSL wydany przez zaufany urząd certyfikacji. </w:t>
      </w:r>
    </w:p>
    <w:p w14:paraId="70BEC427" w14:textId="77777777" w:rsidR="009F6A27" w:rsidRPr="00136F3A" w:rsidRDefault="009F6A27" w:rsidP="00136F3A">
      <w:pPr>
        <w:spacing w:after="4" w:line="33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1.6.5.10 Certyfikat wykorzystywany do uwierzytelnienia usługi musi być automatycznie rozpoznawany jako zaufany w systemach operacyjnych i przeglądarkach wykorzystywanych przez użytkowników. </w:t>
      </w:r>
    </w:p>
    <w:p w14:paraId="61780879" w14:textId="1854F636" w:rsidR="009F6A27" w:rsidRPr="00136F3A" w:rsidRDefault="009F6A27" w:rsidP="00136F3A">
      <w:pPr>
        <w:spacing w:after="140" w:line="316"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1.6.5.11 W przypadku, gdy usługa udostępnia dane poprzez protokół http powinna ona działać na aktualnych i dopuszczonych przez Zamawiającego wersjach następujących przeglądarek internetowych</w:t>
      </w:r>
      <w:r w:rsidR="00DC0737" w:rsidRPr="001750E1">
        <w:rPr>
          <w:rFonts w:ascii="Arial" w:eastAsia="Arial" w:hAnsi="Arial" w:cs="Arial"/>
          <w:color w:val="000000"/>
          <w:sz w:val="18"/>
          <w:szCs w:val="18"/>
          <w:lang w:eastAsia="pl-PL"/>
        </w:rPr>
        <w:t>, co najmniej</w:t>
      </w:r>
      <w:r w:rsidRPr="001750E1">
        <w:rPr>
          <w:rFonts w:ascii="Arial" w:eastAsia="Arial" w:hAnsi="Arial" w:cs="Arial"/>
          <w:color w:val="000000"/>
          <w:sz w:val="18"/>
          <w:szCs w:val="18"/>
          <w:lang w:eastAsia="pl-PL"/>
        </w:rPr>
        <w:t xml:space="preserve">: MS Edge, Mozilla FireFox ESR, Google Chrome. </w:t>
      </w:r>
    </w:p>
    <w:p w14:paraId="54E9F0FC" w14:textId="77777777" w:rsidR="009F6A27" w:rsidRPr="00136F3A" w:rsidRDefault="009F6A27" w:rsidP="00136F3A">
      <w:pPr>
        <w:keepNext/>
        <w:keepLines/>
        <w:tabs>
          <w:tab w:val="center" w:pos="496"/>
          <w:tab w:val="center" w:pos="2671"/>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1.7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ZARZĄDZANIE</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 xml:space="preserve">UŻYTKOWNIKAMI </w:t>
      </w:r>
    </w:p>
    <w:p w14:paraId="52DDA939" w14:textId="77777777" w:rsidR="00016D44" w:rsidRPr="00136F3A" w:rsidRDefault="009F6A27" w:rsidP="00136F3A">
      <w:pPr>
        <w:spacing w:after="4" w:line="321"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1.7.1 </w:t>
      </w:r>
      <w:r>
        <w:rPr>
          <w:rFonts w:ascii="Arial" w:eastAsia="Arial" w:hAnsi="Arial" w:cs="Arial"/>
          <w:color w:val="000000"/>
          <w:sz w:val="18"/>
          <w:lang w:eastAsia="pl-PL"/>
        </w:rPr>
        <w:tab/>
      </w:r>
      <w:r w:rsidR="00016D44" w:rsidRPr="001750E1">
        <w:rPr>
          <w:rFonts w:ascii="Arial" w:eastAsia="Arial" w:hAnsi="Arial" w:cs="Arial"/>
          <w:color w:val="000000"/>
          <w:sz w:val="18"/>
          <w:szCs w:val="18"/>
          <w:lang w:eastAsia="pl-PL"/>
        </w:rPr>
        <w:t>System MUSI posiadać interfejs zarządzania uprawnieniami na potrzeby integracji z Systemem IAM, przeznaczonym do zarządzania tożsamością i uprawnieniami. Preferowanym standardem wymiany danych jest SPML. Dopuszczalne są także inne rodzaje interfejsów:</w:t>
      </w:r>
    </w:p>
    <w:p w14:paraId="7C6432AF" w14:textId="1CB1DE3B"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a. SPMLv2 - DSMLv2 Profile udostępniony poprzez </w:t>
      </w:r>
      <w:proofErr w:type="spellStart"/>
      <w:r w:rsidRPr="001750E1">
        <w:rPr>
          <w:rFonts w:ascii="Arial" w:eastAsia="Arial" w:hAnsi="Arial" w:cs="Arial"/>
          <w:color w:val="000000"/>
          <w:sz w:val="18"/>
          <w:szCs w:val="18"/>
          <w:lang w:eastAsia="pl-PL"/>
        </w:rPr>
        <w:t>WebService</w:t>
      </w:r>
      <w:proofErr w:type="spellEnd"/>
      <w:r w:rsidRPr="001750E1">
        <w:rPr>
          <w:rFonts w:ascii="Arial" w:eastAsia="Arial" w:hAnsi="Arial" w:cs="Arial"/>
          <w:color w:val="000000"/>
          <w:sz w:val="18"/>
          <w:szCs w:val="18"/>
          <w:lang w:eastAsia="pl-PL"/>
        </w:rPr>
        <w:t>,</w:t>
      </w:r>
    </w:p>
    <w:p w14:paraId="4B1A3C1B"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b. SPMLv2 – XSD Profile udostępniony poprzez </w:t>
      </w:r>
      <w:proofErr w:type="spellStart"/>
      <w:r w:rsidRPr="001750E1">
        <w:rPr>
          <w:rFonts w:ascii="Arial" w:eastAsia="Arial" w:hAnsi="Arial" w:cs="Arial"/>
          <w:color w:val="000000"/>
          <w:sz w:val="18"/>
          <w:szCs w:val="18"/>
          <w:lang w:eastAsia="pl-PL"/>
        </w:rPr>
        <w:t>WebService</w:t>
      </w:r>
      <w:proofErr w:type="spellEnd"/>
      <w:r w:rsidRPr="001750E1">
        <w:rPr>
          <w:rFonts w:ascii="Arial" w:eastAsia="Arial" w:hAnsi="Arial" w:cs="Arial"/>
          <w:color w:val="000000"/>
          <w:sz w:val="18"/>
          <w:szCs w:val="18"/>
          <w:lang w:eastAsia="pl-PL"/>
        </w:rPr>
        <w:t>,</w:t>
      </w:r>
    </w:p>
    <w:p w14:paraId="4880B432"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c. DSMLv2 udostępniony poprzez </w:t>
      </w:r>
      <w:proofErr w:type="spellStart"/>
      <w:r w:rsidRPr="001750E1">
        <w:rPr>
          <w:rFonts w:ascii="Arial" w:eastAsia="Arial" w:hAnsi="Arial" w:cs="Arial"/>
          <w:color w:val="000000"/>
          <w:sz w:val="18"/>
          <w:szCs w:val="18"/>
          <w:lang w:eastAsia="pl-PL"/>
        </w:rPr>
        <w:t>WebService</w:t>
      </w:r>
      <w:proofErr w:type="spellEnd"/>
      <w:r w:rsidRPr="001750E1">
        <w:rPr>
          <w:rFonts w:ascii="Arial" w:eastAsia="Arial" w:hAnsi="Arial" w:cs="Arial"/>
          <w:color w:val="000000"/>
          <w:sz w:val="18"/>
          <w:szCs w:val="18"/>
          <w:lang w:eastAsia="pl-PL"/>
        </w:rPr>
        <w:t>,</w:t>
      </w:r>
    </w:p>
    <w:p w14:paraId="0C8DBA95"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d. LDAP, LDAP SSL</w:t>
      </w:r>
    </w:p>
    <w:p w14:paraId="343BA67E"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e. dedykowane w Systemie </w:t>
      </w:r>
      <w:proofErr w:type="spellStart"/>
      <w:r w:rsidRPr="001750E1">
        <w:rPr>
          <w:rFonts w:ascii="Arial" w:eastAsia="Arial" w:hAnsi="Arial" w:cs="Arial"/>
          <w:color w:val="000000"/>
          <w:sz w:val="18"/>
          <w:szCs w:val="18"/>
          <w:lang w:eastAsia="pl-PL"/>
        </w:rPr>
        <w:t>WebService</w:t>
      </w:r>
      <w:proofErr w:type="spellEnd"/>
      <w:r w:rsidRPr="001750E1">
        <w:rPr>
          <w:rFonts w:ascii="Arial" w:eastAsia="Arial" w:hAnsi="Arial" w:cs="Arial"/>
          <w:color w:val="000000"/>
          <w:sz w:val="18"/>
          <w:szCs w:val="18"/>
          <w:lang w:eastAsia="pl-PL"/>
        </w:rPr>
        <w:t>,</w:t>
      </w:r>
    </w:p>
    <w:p w14:paraId="6F6F0ABC"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f. dedykowane w Systemie API,</w:t>
      </w:r>
    </w:p>
    <w:p w14:paraId="5300E59B" w14:textId="11FBBBC5"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g. SSH.</w:t>
      </w:r>
    </w:p>
    <w:p w14:paraId="4744257C" w14:textId="334E6CB5" w:rsidR="00016D44" w:rsidRPr="00136F3A" w:rsidRDefault="00016D44" w:rsidP="00136F3A">
      <w:pPr>
        <w:spacing w:after="4" w:line="321"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1.7.2</w:t>
      </w:r>
      <w:r w:rsidR="30689351"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Interfejs dla Systemu IAM MUSI obejmować następujące funkcje związane z Kontami:</w:t>
      </w:r>
    </w:p>
    <w:p w14:paraId="1C5EE150"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a. utworzenie Konta,</w:t>
      </w:r>
    </w:p>
    <w:p w14:paraId="7EF676AD"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b. modyfikacja Konta,</w:t>
      </w:r>
    </w:p>
    <w:p w14:paraId="5033C907"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c. odczytanie informacji o Koncie,</w:t>
      </w:r>
    </w:p>
    <w:p w14:paraId="6DB3E6E2"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d. zablokowanie Konta,</w:t>
      </w:r>
    </w:p>
    <w:p w14:paraId="29AD6809"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e. odblokowanie Konta,</w:t>
      </w:r>
    </w:p>
    <w:p w14:paraId="7C7CE587"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f. ponowne ustawienie hasła związanego z Kontem,</w:t>
      </w:r>
    </w:p>
    <w:p w14:paraId="5E7E5817" w14:textId="77777777" w:rsidR="00016D44" w:rsidRPr="00136F3A" w:rsidRDefault="00016D44" w:rsidP="00485F68">
      <w:pPr>
        <w:spacing w:after="4" w:line="321" w:lineRule="auto"/>
        <w:ind w:left="1276" w:hanging="213"/>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g. usunięcie Konta – rozumiane jako trwałe zablokowanie dostępu do Konta, bez usuwania Identyfikatorów i historii operacji wykonanych przez Użytkownika danego Konta,</w:t>
      </w:r>
    </w:p>
    <w:p w14:paraId="30064180"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lastRenderedPageBreak/>
        <w:t>h. przypisanie uprawnień do Konta,</w:t>
      </w:r>
    </w:p>
    <w:p w14:paraId="7B0B887D"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i. modyfikacja uprawnień przypisanych do Konta,</w:t>
      </w:r>
    </w:p>
    <w:p w14:paraId="04801E12"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j. odczytanie uprawnień przypisanych do Konta,</w:t>
      </w:r>
    </w:p>
    <w:p w14:paraId="420E595A" w14:textId="77777777"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k. odebranie uprawnień przypisanych do Konta,</w:t>
      </w:r>
    </w:p>
    <w:p w14:paraId="0069D1C6" w14:textId="3B86B01B" w:rsidR="00016D44" w:rsidRPr="00136F3A" w:rsidRDefault="00016D44" w:rsidP="00136F3A">
      <w:pPr>
        <w:spacing w:after="4" w:line="321" w:lineRule="auto"/>
        <w:ind w:left="178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l. przekazanie listy wszystkich Kont.</w:t>
      </w:r>
    </w:p>
    <w:p w14:paraId="2DCEC405" w14:textId="1FE87800" w:rsidR="009F6A27" w:rsidRPr="00136F3A" w:rsidRDefault="00016D44" w:rsidP="00136F3A">
      <w:pPr>
        <w:spacing w:after="4" w:line="321"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1.7.3</w:t>
      </w:r>
      <w:r w:rsidR="0ED42CDC"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009F6A27" w:rsidRPr="001750E1">
        <w:rPr>
          <w:rFonts w:ascii="Arial" w:eastAsia="Arial" w:hAnsi="Arial" w:cs="Arial"/>
          <w:color w:val="000000"/>
          <w:sz w:val="18"/>
          <w:szCs w:val="18"/>
          <w:lang w:eastAsia="pl-PL"/>
        </w:rPr>
        <w:t xml:space="preserve">System musi posiadać zdefiniowaną i zaimplementowaną procedurę zarządzania kontami i uprawnieniami użytkowników usługi. </w:t>
      </w:r>
    </w:p>
    <w:p w14:paraId="7042D0CD" w14:textId="4EDCC21A" w:rsidR="009F6A27" w:rsidRPr="00136F3A" w:rsidRDefault="009F6A27" w:rsidP="00136F3A">
      <w:pPr>
        <w:spacing w:after="4" w:line="313"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1.7.</w:t>
      </w:r>
      <w:r w:rsidR="00016D44" w:rsidRPr="001750E1">
        <w:rPr>
          <w:rFonts w:ascii="Arial" w:eastAsia="Arial" w:hAnsi="Arial" w:cs="Arial"/>
          <w:color w:val="000000"/>
          <w:sz w:val="18"/>
          <w:szCs w:val="18"/>
          <w:lang w:eastAsia="pl-PL"/>
        </w:rPr>
        <w:t>4</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przypadku błędnego pięciokrotnego uwierzytelnienia użytkownika do usługi konto użytkownika MUSI być blokowane na pewien okres (np. 10 minut) lub należy zastosować inne mechanizmy ochrony (np. </w:t>
      </w:r>
      <w:proofErr w:type="spellStart"/>
      <w:r w:rsidRPr="001750E1">
        <w:rPr>
          <w:rFonts w:ascii="Arial" w:eastAsia="Arial" w:hAnsi="Arial" w:cs="Arial"/>
          <w:color w:val="000000"/>
          <w:sz w:val="18"/>
          <w:szCs w:val="18"/>
          <w:lang w:eastAsia="pl-PL"/>
        </w:rPr>
        <w:t>Capcha</w:t>
      </w:r>
      <w:proofErr w:type="spellEnd"/>
      <w:r w:rsidRPr="001750E1">
        <w:rPr>
          <w:rFonts w:ascii="Arial" w:eastAsia="Arial" w:hAnsi="Arial" w:cs="Arial"/>
          <w:color w:val="000000"/>
          <w:sz w:val="18"/>
          <w:szCs w:val="18"/>
          <w:lang w:eastAsia="pl-PL"/>
        </w:rPr>
        <w:t xml:space="preserve">). </w:t>
      </w:r>
    </w:p>
    <w:p w14:paraId="4E513245" w14:textId="060F42CE" w:rsidR="009F6A27" w:rsidRPr="00136F3A" w:rsidRDefault="009F6A27" w:rsidP="00136F3A">
      <w:pPr>
        <w:tabs>
          <w:tab w:val="center" w:pos="558"/>
          <w:tab w:val="center" w:pos="4725"/>
        </w:tabs>
        <w:spacing w:after="78"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1.7.</w:t>
      </w:r>
      <w:r w:rsidR="00016D44" w:rsidRPr="001750E1">
        <w:rPr>
          <w:rFonts w:ascii="Arial" w:eastAsia="Arial" w:hAnsi="Arial" w:cs="Arial"/>
          <w:color w:val="000000"/>
          <w:sz w:val="18"/>
          <w:szCs w:val="18"/>
          <w:lang w:eastAsia="pl-PL"/>
        </w:rPr>
        <w:t>5</w:t>
      </w:r>
      <w:r w:rsidRPr="001750E1">
        <w:rPr>
          <w:rFonts w:ascii="Arial" w:eastAsia="Arial" w:hAnsi="Arial" w:cs="Arial"/>
          <w:color w:val="000000"/>
          <w:sz w:val="18"/>
          <w:szCs w:val="18"/>
          <w:lang w:eastAsia="pl-PL"/>
        </w:rPr>
        <w:t xml:space="preserve">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Konta użytkowników wykorzystywane w usłudze muszą być imienne, tzn. niewspółdzielone. </w:t>
      </w:r>
    </w:p>
    <w:p w14:paraId="1C026D31" w14:textId="2A30F0A5" w:rsidR="009F6A27" w:rsidRPr="00136F3A" w:rsidRDefault="009F6A27" w:rsidP="00136F3A">
      <w:pPr>
        <w:tabs>
          <w:tab w:val="center" w:pos="558"/>
          <w:tab w:val="center" w:pos="3308"/>
        </w:tabs>
        <w:spacing w:after="79" w:line="249" w:lineRule="auto"/>
        <w:rPr>
          <w:rFonts w:ascii="Arial" w:eastAsia="Arial" w:hAnsi="Arial" w:cs="Arial"/>
          <w:color w:val="000000" w:themeColor="text1"/>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1.7.</w:t>
      </w:r>
      <w:r w:rsidR="00016D44" w:rsidRPr="001750E1">
        <w:rPr>
          <w:rFonts w:ascii="Arial" w:eastAsia="Arial" w:hAnsi="Arial" w:cs="Arial"/>
          <w:color w:val="000000"/>
          <w:sz w:val="18"/>
          <w:szCs w:val="18"/>
          <w:lang w:eastAsia="pl-PL"/>
        </w:rPr>
        <w:t>6</w:t>
      </w:r>
      <w:r w:rsidRPr="001750E1">
        <w:rPr>
          <w:rFonts w:ascii="Arial" w:eastAsia="Arial" w:hAnsi="Arial" w:cs="Arial"/>
          <w:color w:val="000000"/>
          <w:sz w:val="18"/>
          <w:szCs w:val="18"/>
          <w:lang w:eastAsia="pl-PL"/>
        </w:rPr>
        <w:t xml:space="preserve"> </w:t>
      </w:r>
      <w:r w:rsidRPr="00F1415F">
        <w:rPr>
          <w:rFonts w:ascii="Arial" w:eastAsia="Arial" w:hAnsi="Arial" w:cs="Arial"/>
          <w:color w:val="000000"/>
          <w:sz w:val="18"/>
          <w:lang w:eastAsia="pl-PL"/>
        </w:rPr>
        <w:tab/>
      </w:r>
      <w:r w:rsidR="00485F68">
        <w:rPr>
          <w:rFonts w:ascii="Arial" w:eastAsia="Arial" w:hAnsi="Arial" w:cs="Arial"/>
          <w:color w:val="000000"/>
          <w:sz w:val="18"/>
          <w:lang w:eastAsia="pl-PL"/>
        </w:rPr>
        <w:t xml:space="preserve">     </w:t>
      </w:r>
      <w:r w:rsidRPr="001750E1">
        <w:rPr>
          <w:rFonts w:ascii="Arial" w:eastAsia="Arial" w:hAnsi="Arial" w:cs="Arial"/>
          <w:color w:val="000000"/>
          <w:sz w:val="18"/>
          <w:szCs w:val="18"/>
          <w:lang w:eastAsia="pl-PL"/>
        </w:rPr>
        <w:t>Usługa musi mieć zdefiniowaną procedurę resetu hasła</w:t>
      </w:r>
      <w:r w:rsidR="00F83411" w:rsidRPr="001750E1">
        <w:rPr>
          <w:rFonts w:ascii="Arial" w:eastAsia="Arial" w:hAnsi="Arial" w:cs="Arial"/>
          <w:color w:val="000000"/>
          <w:sz w:val="18"/>
          <w:szCs w:val="18"/>
          <w:lang w:eastAsia="pl-PL"/>
        </w:rPr>
        <w:t xml:space="preserve"> </w:t>
      </w:r>
      <w:r w:rsidR="00F83411" w:rsidRPr="2726F394">
        <w:t xml:space="preserve"> </w:t>
      </w:r>
      <w:r w:rsidR="00F83411" w:rsidRPr="001750E1">
        <w:rPr>
          <w:rFonts w:ascii="Arial" w:eastAsia="Arial" w:hAnsi="Arial" w:cs="Arial"/>
          <w:color w:val="000000"/>
          <w:sz w:val="18"/>
          <w:szCs w:val="18"/>
          <w:lang w:eastAsia="pl-PL"/>
        </w:rPr>
        <w:t>dla kont nieobjętych funkcjonalnością SSO</w:t>
      </w:r>
      <w:r w:rsidRPr="001750E1">
        <w:rPr>
          <w:rFonts w:ascii="Arial" w:eastAsia="Arial" w:hAnsi="Arial" w:cs="Arial"/>
          <w:color w:val="000000"/>
          <w:sz w:val="18"/>
          <w:szCs w:val="18"/>
          <w:lang w:eastAsia="pl-PL"/>
        </w:rPr>
        <w:t xml:space="preserve">. </w:t>
      </w:r>
    </w:p>
    <w:p w14:paraId="2423A866" w14:textId="3478F44E" w:rsidR="009F6A27" w:rsidRDefault="009F6A27" w:rsidP="00136F3A">
      <w:pPr>
        <w:spacing w:after="119" w:line="321" w:lineRule="auto"/>
        <w:ind w:left="1063" w:hanging="720"/>
        <w:jc w:val="both"/>
        <w:rPr>
          <w:rStyle w:val="Odwoaniedokomentarza"/>
          <w:rFonts w:ascii="Times New Roman" w:eastAsia="Calibri" w:hAnsi="Times New Roman" w:cs="Times New Roman"/>
          <w:lang w:eastAsia="pl-PL"/>
        </w:rPr>
      </w:pPr>
      <w:r w:rsidRPr="001750E1">
        <w:rPr>
          <w:rFonts w:ascii="Arial" w:eastAsia="Arial" w:hAnsi="Arial" w:cs="Arial"/>
          <w:color w:val="000000"/>
          <w:sz w:val="18"/>
          <w:szCs w:val="18"/>
          <w:lang w:eastAsia="pl-PL"/>
        </w:rPr>
        <w:t>1.7.</w:t>
      </w:r>
      <w:r w:rsidR="00016D44" w:rsidRPr="001750E1">
        <w:rPr>
          <w:rFonts w:ascii="Arial" w:eastAsia="Arial" w:hAnsi="Arial" w:cs="Arial"/>
          <w:color w:val="000000"/>
          <w:sz w:val="18"/>
          <w:szCs w:val="18"/>
          <w:lang w:eastAsia="pl-PL"/>
        </w:rPr>
        <w:t>7</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Proces rejestracji nowych użytkowników i zakładania kont w Systemie musi uwzględniać mechanizmy do weryfikacji podawanych danych np. e-mail, wykluczenia robotów/automatów oraz wykorzystać potwierdzenie osoby rejestrującej się za pośrednictwem bezpiecznych linków aktywacyjnych generowanych automatycznie i aktywnych przez określony, definiowalny okres czasu </w:t>
      </w:r>
      <w:r w:rsidR="00947C84" w:rsidRPr="001750E1">
        <w:rPr>
          <w:rFonts w:ascii="Arial" w:eastAsia="Arial" w:hAnsi="Arial" w:cs="Arial"/>
          <w:color w:val="000000"/>
          <w:sz w:val="18"/>
          <w:szCs w:val="18"/>
          <w:lang w:eastAsia="pl-PL"/>
        </w:rPr>
        <w:t xml:space="preserve">lub udokumentowany brak podatności w tym zakresie. </w:t>
      </w:r>
      <w:r w:rsidR="00947C84" w:rsidDel="00947C84">
        <w:rPr>
          <w:rStyle w:val="Odwoaniedokomentarza"/>
          <w:rFonts w:ascii="Times New Roman" w:eastAsia="Calibri" w:hAnsi="Times New Roman" w:cs="Times New Roman"/>
          <w:lang w:eastAsia="pl-PL"/>
        </w:rPr>
        <w:t xml:space="preserve"> </w:t>
      </w:r>
    </w:p>
    <w:p w14:paraId="7011EFF7" w14:textId="77777777" w:rsidR="00583FB7" w:rsidRPr="00136F3A" w:rsidRDefault="00583FB7" w:rsidP="00136F3A">
      <w:pPr>
        <w:spacing w:after="119" w:line="321" w:lineRule="auto"/>
        <w:ind w:left="1063" w:hanging="720"/>
        <w:jc w:val="both"/>
        <w:rPr>
          <w:rFonts w:ascii="Arial" w:eastAsia="Arial" w:hAnsi="Arial" w:cs="Arial"/>
          <w:color w:val="000000"/>
          <w:sz w:val="18"/>
          <w:szCs w:val="18"/>
          <w:lang w:eastAsia="pl-PL"/>
        </w:rPr>
      </w:pPr>
    </w:p>
    <w:p w14:paraId="0700225B" w14:textId="77777777" w:rsidR="009F6A27" w:rsidRPr="00136F3A" w:rsidRDefault="009F6A27" w:rsidP="00136F3A">
      <w:pPr>
        <w:keepNext/>
        <w:keepLines/>
        <w:tabs>
          <w:tab w:val="center" w:pos="496"/>
          <w:tab w:val="center" w:pos="2149"/>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1.8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KONTROLA</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 xml:space="preserve">DOSTĘPU </w:t>
      </w:r>
    </w:p>
    <w:p w14:paraId="2B32B39C" w14:textId="77777777" w:rsidR="009F6A27" w:rsidRPr="00136F3A" w:rsidRDefault="009F6A27" w:rsidP="00E275D5">
      <w:pPr>
        <w:spacing w:after="18" w:line="314" w:lineRule="auto"/>
        <w:ind w:left="1073" w:right="-14" w:hanging="73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1.8.1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Wszystkie Konta techniczne MUSZĄ być zewidencjonowane w dokumentacji bezpieczeństwa systemu. Wszystkie domyślne Hasła MUSZĄ zostać zmienione, a niewykorzystywane Konta zablokowane. </w:t>
      </w:r>
    </w:p>
    <w:p w14:paraId="2A9D8089" w14:textId="0A940E30" w:rsidR="00016D44" w:rsidRPr="00136F3A" w:rsidRDefault="007E2749" w:rsidP="00136F3A">
      <w:pPr>
        <w:spacing w:after="18" w:line="314" w:lineRule="auto"/>
        <w:ind w:left="1073" w:right="-14" w:hanging="730"/>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1.8.2</w:t>
      </w:r>
      <w:r w:rsidR="21130DDA"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00016D44" w:rsidRPr="001750E1">
        <w:rPr>
          <w:rFonts w:ascii="Arial" w:eastAsia="Arial" w:hAnsi="Arial" w:cs="Arial"/>
          <w:color w:val="000000"/>
          <w:sz w:val="18"/>
          <w:szCs w:val="18"/>
          <w:lang w:eastAsia="pl-PL"/>
        </w:rPr>
        <w:t>System MUSI umożliwiać zdefiniowanie terminu wygasania ważności Konta Użytkownika</w:t>
      </w:r>
    </w:p>
    <w:p w14:paraId="1803C20A" w14:textId="0711E3C2" w:rsidR="00016D44" w:rsidRPr="00136F3A" w:rsidRDefault="007E2749" w:rsidP="00136F3A">
      <w:pPr>
        <w:spacing w:after="18" w:line="314" w:lineRule="auto"/>
        <w:ind w:left="1073" w:right="-14" w:hanging="730"/>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1.8.3</w:t>
      </w:r>
      <w:r w:rsidR="21130DDA"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Po przekroczeniu daty wygasania, Konto MUSI być przez </w:t>
      </w:r>
      <w:r w:rsidR="00F14AB9" w:rsidRPr="001750E1">
        <w:rPr>
          <w:rFonts w:ascii="Arial" w:eastAsia="Arial" w:hAnsi="Arial" w:cs="Arial"/>
          <w:color w:val="000000"/>
          <w:sz w:val="18"/>
          <w:szCs w:val="18"/>
          <w:lang w:eastAsia="pl-PL"/>
        </w:rPr>
        <w:t>S</w:t>
      </w:r>
      <w:r w:rsidRPr="001750E1">
        <w:rPr>
          <w:rFonts w:ascii="Arial" w:eastAsia="Arial" w:hAnsi="Arial" w:cs="Arial"/>
          <w:color w:val="000000"/>
          <w:sz w:val="18"/>
          <w:szCs w:val="18"/>
          <w:lang w:eastAsia="pl-PL"/>
        </w:rPr>
        <w:t>ystem automatycznie blokowane.</w:t>
      </w:r>
    </w:p>
    <w:p w14:paraId="61FD4353" w14:textId="254322BE" w:rsidR="007E2749" w:rsidRPr="00136F3A" w:rsidRDefault="007E2749" w:rsidP="00E275D5">
      <w:pPr>
        <w:spacing w:after="18" w:line="314" w:lineRule="auto"/>
        <w:ind w:left="1073" w:right="-14" w:hanging="73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1.8.4</w:t>
      </w:r>
      <w:r w:rsidR="21130DDA"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System NIE POWINIEN umożliwiać usuwania Kont. Jeżeli w systemie jest taka funkcjonalność, POWINNA ona być zablokowana.</w:t>
      </w:r>
      <w:r w:rsidRPr="21130DDA">
        <w:t xml:space="preserve"> </w:t>
      </w:r>
      <w:r w:rsidRPr="001750E1">
        <w:rPr>
          <w:rFonts w:ascii="Arial" w:eastAsia="Arial" w:hAnsi="Arial" w:cs="Arial"/>
          <w:color w:val="000000"/>
          <w:sz w:val="18"/>
          <w:szCs w:val="18"/>
          <w:lang w:eastAsia="pl-PL"/>
        </w:rPr>
        <w:t>Odnośnie danych osobowych powinny zostać zanonimizowane w dopuszczalnym zakresie.</w:t>
      </w:r>
    </w:p>
    <w:p w14:paraId="53212423" w14:textId="1F412BC8" w:rsidR="009F6A27" w:rsidRPr="00136F3A" w:rsidRDefault="009F6A27" w:rsidP="00136F3A">
      <w:pPr>
        <w:spacing w:after="4" w:line="333"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1.8.</w:t>
      </w:r>
      <w:r w:rsidR="007E2749" w:rsidRPr="001750E1">
        <w:rPr>
          <w:rFonts w:ascii="Arial" w:eastAsia="Arial" w:hAnsi="Arial" w:cs="Arial"/>
          <w:color w:val="000000"/>
          <w:sz w:val="18"/>
          <w:szCs w:val="18"/>
          <w:lang w:eastAsia="pl-PL"/>
        </w:rPr>
        <w:t>5</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Systemie MUSI istnieć funkcjonalność trwałego zablokowania Konta, uniemożliwiająca wykorzystanie Konta (zalogowanie się) nawet w przypadku posiadania prawidłowych danych uwierzytelniających. </w:t>
      </w:r>
    </w:p>
    <w:p w14:paraId="397442F5" w14:textId="22394A29" w:rsidR="009F6A27" w:rsidRPr="00136F3A" w:rsidRDefault="009F6A27" w:rsidP="00136F3A">
      <w:pPr>
        <w:spacing w:after="4" w:line="320"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1.8.</w:t>
      </w:r>
      <w:r w:rsidR="007E2749" w:rsidRPr="001750E1">
        <w:rPr>
          <w:rFonts w:ascii="Arial" w:eastAsia="Arial" w:hAnsi="Arial" w:cs="Arial"/>
          <w:color w:val="000000"/>
          <w:sz w:val="18"/>
          <w:szCs w:val="18"/>
          <w:lang w:eastAsia="pl-PL"/>
        </w:rPr>
        <w:t>6</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Systemie MUSI istnieć możliwość zaimplementowania mechanizmu powodującego zakończenie lub zablokowanie sesji w przypadku nieaktywności Użytkownika w określonym czasie. W przypadku sesji Administratora, zamykanie lub blokowanie sesji MUSI następować po </w:t>
      </w:r>
      <w:r w:rsidR="008956D2" w:rsidRPr="001750E1">
        <w:rPr>
          <w:rFonts w:ascii="Arial" w:eastAsia="Arial" w:hAnsi="Arial" w:cs="Arial"/>
          <w:color w:val="000000"/>
          <w:sz w:val="18"/>
          <w:szCs w:val="18"/>
          <w:lang w:eastAsia="pl-PL"/>
        </w:rPr>
        <w:t>3</w:t>
      </w:r>
      <w:r w:rsidRPr="001750E1">
        <w:rPr>
          <w:rFonts w:ascii="Arial" w:eastAsia="Arial" w:hAnsi="Arial" w:cs="Arial"/>
          <w:color w:val="000000"/>
          <w:sz w:val="18"/>
          <w:szCs w:val="18"/>
          <w:lang w:eastAsia="pl-PL"/>
        </w:rPr>
        <w:t xml:space="preserve">0 minutach nieaktywności. </w:t>
      </w:r>
    </w:p>
    <w:p w14:paraId="3DF7169B" w14:textId="24FF49D8" w:rsidR="007E2749" w:rsidRPr="00136F3A" w:rsidRDefault="007E2749" w:rsidP="00136F3A">
      <w:pPr>
        <w:spacing w:after="4" w:line="32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1.8.7</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Systemie, w którym istnieje ścieżka akceptacji (tzw. </w:t>
      </w:r>
      <w:proofErr w:type="spellStart"/>
      <w:r w:rsidRPr="001750E1">
        <w:rPr>
          <w:rFonts w:ascii="Arial" w:eastAsia="Arial" w:hAnsi="Arial" w:cs="Arial"/>
          <w:color w:val="000000"/>
          <w:sz w:val="18"/>
          <w:szCs w:val="18"/>
          <w:lang w:eastAsia="pl-PL"/>
        </w:rPr>
        <w:t>workflow</w:t>
      </w:r>
      <w:proofErr w:type="spellEnd"/>
      <w:r w:rsidRPr="001750E1">
        <w:rPr>
          <w:rFonts w:ascii="Arial" w:eastAsia="Arial" w:hAnsi="Arial" w:cs="Arial"/>
          <w:color w:val="000000"/>
          <w:sz w:val="18"/>
          <w:szCs w:val="18"/>
          <w:lang w:eastAsia="pl-PL"/>
        </w:rPr>
        <w:t>) POWINNA istnieć funkcjonalność delegowania uprawnień lub wyznaczania zastępstw (eliminująca konieczność korzystania z Kont Użytkowników zastępowanych przez Użytkowników zastępujących).</w:t>
      </w:r>
    </w:p>
    <w:p w14:paraId="3C398E97" w14:textId="545B4CFC" w:rsidR="009F6A27" w:rsidRDefault="009F6A27" w:rsidP="00136F3A">
      <w:pPr>
        <w:spacing w:after="120" w:line="301"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1.8.</w:t>
      </w:r>
      <w:r w:rsidR="007E2749" w:rsidRPr="001750E1">
        <w:rPr>
          <w:rFonts w:ascii="Arial" w:eastAsia="Arial" w:hAnsi="Arial" w:cs="Arial"/>
          <w:color w:val="000000"/>
          <w:sz w:val="18"/>
          <w:szCs w:val="18"/>
          <w:lang w:eastAsia="pl-PL"/>
        </w:rPr>
        <w:t>8</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Lista Kont Technicznych MUSI zawierać informację o przeznaczeniu Konta (Konto Współdzielone lub Konto Serwisowe Interaktywne lub Nieinteraktywne)</w:t>
      </w:r>
      <w:r w:rsidR="29185E43" w:rsidRPr="001750E1">
        <w:rPr>
          <w:rFonts w:ascii="Arial" w:eastAsia="Arial" w:hAnsi="Arial" w:cs="Arial"/>
          <w:color w:val="000000"/>
          <w:sz w:val="18"/>
          <w:szCs w:val="18"/>
          <w:lang w:eastAsia="pl-PL"/>
        </w:rPr>
        <w:t>.</w:t>
      </w:r>
    </w:p>
    <w:p w14:paraId="316A2473" w14:textId="77777777" w:rsidR="00583FB7" w:rsidRPr="00136F3A" w:rsidRDefault="00583FB7" w:rsidP="00136F3A">
      <w:pPr>
        <w:spacing w:after="120" w:line="301" w:lineRule="auto"/>
        <w:ind w:left="1063" w:hanging="720"/>
        <w:jc w:val="both"/>
        <w:rPr>
          <w:rFonts w:ascii="Arial" w:eastAsia="Arial" w:hAnsi="Arial" w:cs="Arial"/>
          <w:color w:val="000000" w:themeColor="text1"/>
          <w:sz w:val="18"/>
          <w:szCs w:val="18"/>
          <w:lang w:eastAsia="pl-PL"/>
        </w:rPr>
      </w:pPr>
    </w:p>
    <w:p w14:paraId="07200BAE" w14:textId="77777777" w:rsidR="009F6A27" w:rsidRPr="00136F3A" w:rsidRDefault="009F6A27" w:rsidP="00136F3A">
      <w:pPr>
        <w:keepNext/>
        <w:keepLines/>
        <w:tabs>
          <w:tab w:val="center" w:pos="496"/>
          <w:tab w:val="center" w:pos="2065"/>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1.9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 xml:space="preserve">UWIERZYTELNIANIE </w:t>
      </w:r>
    </w:p>
    <w:p w14:paraId="736CB6FF" w14:textId="77777777" w:rsidR="009F6A27" w:rsidRPr="00136F3A" w:rsidRDefault="009F6A27" w:rsidP="00136F3A">
      <w:pPr>
        <w:tabs>
          <w:tab w:val="center" w:pos="558"/>
          <w:tab w:val="center" w:pos="4944"/>
        </w:tabs>
        <w:spacing w:after="72"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1.9.1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MUSI zapewniać mechanizmy do uwierzytelniania Użytkowników oraz innych Systemów. </w:t>
      </w:r>
    </w:p>
    <w:p w14:paraId="2CB55BF5" w14:textId="77777777" w:rsidR="009F6A27" w:rsidRPr="00136F3A" w:rsidRDefault="009F6A27" w:rsidP="00136F3A">
      <w:pPr>
        <w:spacing w:after="4" w:line="318"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1.9.2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MUSI zapewniać Integralność i Poufność informacji o Kontach, w szczególności o Hasłach oraz innych danych w oparciu o które następuje uwierzytelnienie. </w:t>
      </w:r>
    </w:p>
    <w:p w14:paraId="4495A1A4" w14:textId="77777777" w:rsidR="009F6A27" w:rsidRPr="00136F3A" w:rsidRDefault="009F6A27" w:rsidP="00136F3A">
      <w:pPr>
        <w:spacing w:after="4" w:line="33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1.9.3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NIE MOŻE bez uwierzytelnienia udostępniać jakichkolwiek informacji lub funkcjonalności, które powinny być dostępne tylko po poprawnym uwierzytelnieniu. </w:t>
      </w:r>
    </w:p>
    <w:p w14:paraId="3B66F00A" w14:textId="651D5FDA" w:rsidR="009F6A27" w:rsidRPr="00136F3A" w:rsidRDefault="009F6A27" w:rsidP="00136F3A">
      <w:pPr>
        <w:spacing w:after="4" w:line="321"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1.9.4 </w:t>
      </w:r>
      <w:r>
        <w:rPr>
          <w:rFonts w:ascii="Arial" w:eastAsia="Arial" w:hAnsi="Arial" w:cs="Arial"/>
          <w:color w:val="000000"/>
          <w:sz w:val="18"/>
          <w:lang w:eastAsia="pl-PL"/>
        </w:rPr>
        <w:tab/>
      </w:r>
      <w:r w:rsidR="00997A4D" w:rsidRPr="001750E1">
        <w:rPr>
          <w:rFonts w:ascii="Arial" w:eastAsia="Arial" w:hAnsi="Arial" w:cs="Arial"/>
          <w:color w:val="000000"/>
          <w:sz w:val="18"/>
          <w:szCs w:val="18"/>
          <w:lang w:eastAsia="pl-PL"/>
        </w:rPr>
        <w:t xml:space="preserve">System POWINIEN uwierzytelniać Użytkownika przy pomocy jego Konta w domenie </w:t>
      </w:r>
      <w:r w:rsidR="00FD7592" w:rsidRPr="001750E1">
        <w:rPr>
          <w:rFonts w:ascii="Arial" w:eastAsia="Arial" w:hAnsi="Arial" w:cs="Arial"/>
          <w:color w:val="000000"/>
          <w:sz w:val="18"/>
          <w:szCs w:val="18"/>
          <w:lang w:eastAsia="pl-PL"/>
        </w:rPr>
        <w:t>Zamawiającego</w:t>
      </w:r>
      <w:r w:rsidR="00997A4D" w:rsidRPr="001750E1">
        <w:rPr>
          <w:rFonts w:ascii="Arial" w:eastAsia="Arial" w:hAnsi="Arial" w:cs="Arial"/>
          <w:color w:val="000000"/>
          <w:sz w:val="18"/>
          <w:szCs w:val="18"/>
          <w:lang w:eastAsia="pl-PL"/>
        </w:rPr>
        <w:t xml:space="preserve">. System do uwierzytelnienia Użytkownika POWINIEN korzystać z mechanizmu </w:t>
      </w:r>
      <w:proofErr w:type="spellStart"/>
      <w:r w:rsidR="00997A4D" w:rsidRPr="001750E1">
        <w:rPr>
          <w:rFonts w:ascii="Arial" w:eastAsia="Arial" w:hAnsi="Arial" w:cs="Arial"/>
          <w:color w:val="000000"/>
          <w:sz w:val="18"/>
          <w:szCs w:val="18"/>
          <w:lang w:eastAsia="pl-PL"/>
        </w:rPr>
        <w:t>Kerberos</w:t>
      </w:r>
      <w:proofErr w:type="spellEnd"/>
      <w:r w:rsidR="00997A4D" w:rsidRPr="001750E1">
        <w:rPr>
          <w:rFonts w:ascii="Arial" w:eastAsia="Arial" w:hAnsi="Arial" w:cs="Arial"/>
          <w:color w:val="000000"/>
          <w:sz w:val="18"/>
          <w:szCs w:val="18"/>
          <w:lang w:eastAsia="pl-PL"/>
        </w:rPr>
        <w:t xml:space="preserve"> lub NTLMv2 udostępnionych przez korporacyjne Active Directory lub stosować dopuszczalne metody</w:t>
      </w:r>
      <w:r w:rsidR="0024518B" w:rsidRPr="001750E1">
        <w:rPr>
          <w:rFonts w:ascii="Arial" w:eastAsia="Arial" w:hAnsi="Arial" w:cs="Arial"/>
          <w:color w:val="000000"/>
          <w:sz w:val="18"/>
          <w:szCs w:val="18"/>
          <w:lang w:eastAsia="pl-PL"/>
        </w:rPr>
        <w:t xml:space="preserve"> uwierzytelniania </w:t>
      </w:r>
      <w:proofErr w:type="spellStart"/>
      <w:r w:rsidR="0024518B" w:rsidRPr="001750E1">
        <w:rPr>
          <w:rFonts w:ascii="Arial" w:eastAsia="Arial" w:hAnsi="Arial" w:cs="Arial"/>
          <w:color w:val="000000"/>
          <w:sz w:val="18"/>
          <w:szCs w:val="18"/>
          <w:lang w:eastAsia="pl-PL"/>
        </w:rPr>
        <w:t>bezhasłowego</w:t>
      </w:r>
      <w:proofErr w:type="spellEnd"/>
      <w:r w:rsidR="0024518B" w:rsidRPr="001750E1">
        <w:rPr>
          <w:rFonts w:ascii="Arial" w:eastAsia="Arial" w:hAnsi="Arial" w:cs="Arial"/>
          <w:color w:val="000000"/>
          <w:sz w:val="18"/>
          <w:szCs w:val="18"/>
          <w:lang w:eastAsia="pl-PL"/>
        </w:rPr>
        <w:t xml:space="preserve"> tzw. </w:t>
      </w:r>
      <w:proofErr w:type="spellStart"/>
      <w:r w:rsidR="0024518B" w:rsidRPr="001750E1">
        <w:rPr>
          <w:rFonts w:ascii="Arial" w:eastAsia="Arial" w:hAnsi="Arial" w:cs="Arial"/>
          <w:color w:val="000000"/>
          <w:sz w:val="18"/>
          <w:szCs w:val="18"/>
          <w:lang w:eastAsia="pl-PL"/>
        </w:rPr>
        <w:t>passwordless</w:t>
      </w:r>
      <w:proofErr w:type="spellEnd"/>
      <w:r w:rsidR="0024518B" w:rsidRPr="001750E1">
        <w:rPr>
          <w:rFonts w:ascii="Arial" w:eastAsia="Arial" w:hAnsi="Arial" w:cs="Arial"/>
          <w:color w:val="000000"/>
          <w:sz w:val="18"/>
          <w:szCs w:val="18"/>
          <w:lang w:eastAsia="pl-PL"/>
        </w:rPr>
        <w:t xml:space="preserve"> lub nowoczesnych metod uwierzytelniania SAML/ADFS wykorzystując zarazem funkcję jednokrotnego logowania tzw. SSO.</w:t>
      </w:r>
    </w:p>
    <w:p w14:paraId="3C40D3EA" w14:textId="694407C3" w:rsidR="000A12AA" w:rsidRPr="00136F3A" w:rsidRDefault="009F6A27" w:rsidP="00136F3A">
      <w:pPr>
        <w:spacing w:after="4" w:line="314"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1.9.5 </w:t>
      </w:r>
      <w:r>
        <w:rPr>
          <w:rFonts w:ascii="Arial" w:eastAsia="Arial" w:hAnsi="Arial" w:cs="Arial"/>
          <w:color w:val="000000"/>
          <w:sz w:val="18"/>
          <w:lang w:eastAsia="pl-PL"/>
        </w:rPr>
        <w:tab/>
      </w:r>
      <w:r w:rsidR="00997A4D" w:rsidRPr="001750E1">
        <w:rPr>
          <w:rFonts w:ascii="Arial" w:eastAsia="Arial" w:hAnsi="Arial" w:cs="Arial"/>
          <w:color w:val="000000"/>
          <w:sz w:val="18"/>
          <w:szCs w:val="18"/>
          <w:lang w:eastAsia="pl-PL"/>
        </w:rPr>
        <w:t>System NIE POWINIEN  wykorzystywać mechanizmów uwierzytelniania wymagających przesłania do Systemu Hasła Użytkownika. Zalecane jest wykorzystanie protokołu „</w:t>
      </w:r>
      <w:proofErr w:type="spellStart"/>
      <w:r w:rsidR="00997A4D" w:rsidRPr="001750E1">
        <w:rPr>
          <w:rFonts w:ascii="Arial" w:eastAsia="Arial" w:hAnsi="Arial" w:cs="Arial"/>
          <w:color w:val="000000"/>
          <w:sz w:val="18"/>
          <w:szCs w:val="18"/>
          <w:lang w:eastAsia="pl-PL"/>
        </w:rPr>
        <w:t>Secure</w:t>
      </w:r>
      <w:proofErr w:type="spellEnd"/>
      <w:r w:rsidR="00997A4D" w:rsidRPr="001750E1">
        <w:rPr>
          <w:rFonts w:ascii="Arial" w:eastAsia="Arial" w:hAnsi="Arial" w:cs="Arial"/>
          <w:color w:val="000000"/>
          <w:sz w:val="18"/>
          <w:szCs w:val="18"/>
          <w:lang w:eastAsia="pl-PL"/>
        </w:rPr>
        <w:t xml:space="preserve"> Remote </w:t>
      </w:r>
      <w:proofErr w:type="spellStart"/>
      <w:r w:rsidR="00997A4D" w:rsidRPr="001750E1">
        <w:rPr>
          <w:rFonts w:ascii="Arial" w:eastAsia="Arial" w:hAnsi="Arial" w:cs="Arial"/>
          <w:color w:val="000000"/>
          <w:sz w:val="18"/>
          <w:szCs w:val="18"/>
          <w:lang w:eastAsia="pl-PL"/>
        </w:rPr>
        <w:t>Password</w:t>
      </w:r>
      <w:proofErr w:type="spellEnd"/>
      <w:r w:rsidR="00997A4D" w:rsidRPr="001750E1">
        <w:rPr>
          <w:rFonts w:ascii="Arial" w:eastAsia="Arial" w:hAnsi="Arial" w:cs="Arial"/>
          <w:color w:val="000000"/>
          <w:sz w:val="18"/>
          <w:szCs w:val="18"/>
          <w:lang w:eastAsia="pl-PL"/>
        </w:rPr>
        <w:t>” (RFC 2945/RFC 5054)</w:t>
      </w:r>
    </w:p>
    <w:p w14:paraId="771372D7" w14:textId="2916BDD7" w:rsidR="009F6A27" w:rsidRPr="00136F3A" w:rsidRDefault="000A12AA" w:rsidP="00136F3A">
      <w:pPr>
        <w:spacing w:after="4" w:line="314"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1.9.6</w:t>
      </w:r>
      <w:r w:rsidR="1C2B94C1"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009F6A27" w:rsidRPr="001750E1">
        <w:rPr>
          <w:rFonts w:ascii="Arial" w:eastAsia="Arial" w:hAnsi="Arial" w:cs="Arial"/>
          <w:color w:val="000000"/>
          <w:sz w:val="18"/>
          <w:szCs w:val="18"/>
          <w:lang w:eastAsia="pl-PL"/>
        </w:rPr>
        <w:t xml:space="preserve">System MUSI umożliwiać Użytkownikom, innym Systemom oraz administratorom zweryfikowanie autentyczności Systemu przed rozpoczęciem procedury uwierzytelniania (np. poprzez weryfikację certyfikatów X.509 serwera dla połączenia SSL, weryfikacji skrótu klucza publicznego serwera przy SSH itp.) </w:t>
      </w:r>
    </w:p>
    <w:p w14:paraId="40299FB0" w14:textId="71133CA1" w:rsidR="009F6A27" w:rsidRPr="00136F3A" w:rsidRDefault="009F6A27" w:rsidP="00136F3A">
      <w:pPr>
        <w:spacing w:after="4" w:line="31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lastRenderedPageBreak/>
        <w:t>1.9.</w:t>
      </w:r>
      <w:r w:rsidR="00997A4D" w:rsidRPr="001750E1">
        <w:rPr>
          <w:rFonts w:ascii="Arial" w:eastAsia="Arial" w:hAnsi="Arial" w:cs="Arial"/>
          <w:color w:val="000000"/>
          <w:sz w:val="18"/>
          <w:szCs w:val="18"/>
          <w:lang w:eastAsia="pl-PL"/>
        </w:rPr>
        <w:t>7</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Mechanizm interaktywnego wprowadzania Hasła lub numeru PIN przy uwierzytelnieniu do Systemu MUSI zapewnić Poufność wprowadzanych danych poprzez nie wyświetlanie ciągu wprowadzanych znaków. </w:t>
      </w:r>
    </w:p>
    <w:p w14:paraId="1434C89D" w14:textId="0A09ED12" w:rsidR="009F6A27" w:rsidRPr="00136F3A" w:rsidRDefault="009F6A27" w:rsidP="00136F3A">
      <w:pPr>
        <w:spacing w:after="4" w:line="31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1.9.</w:t>
      </w:r>
      <w:r w:rsidR="00997A4D" w:rsidRPr="001750E1">
        <w:rPr>
          <w:rFonts w:ascii="Arial" w:eastAsia="Arial" w:hAnsi="Arial" w:cs="Arial"/>
          <w:color w:val="000000"/>
          <w:sz w:val="18"/>
          <w:szCs w:val="18"/>
          <w:lang w:eastAsia="pl-PL"/>
        </w:rPr>
        <w:t>8</w:t>
      </w:r>
      <w:r w:rsidRPr="001750E1">
        <w:rPr>
          <w:rFonts w:ascii="Arial" w:eastAsia="Arial" w:hAnsi="Arial" w:cs="Arial"/>
          <w:color w:val="000000"/>
          <w:sz w:val="18"/>
          <w:szCs w:val="18"/>
          <w:lang w:eastAsia="pl-PL"/>
        </w:rPr>
        <w:t xml:space="preserve">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MUSI wymuszać stosowanie przez Użytkowników trudnych Haseł, zgodnie z </w:t>
      </w:r>
      <w:r w:rsidR="00D723BC" w:rsidRPr="001750E1">
        <w:rPr>
          <w:rFonts w:ascii="Arial" w:eastAsia="Arial" w:hAnsi="Arial" w:cs="Arial"/>
          <w:color w:val="000000"/>
          <w:sz w:val="18"/>
          <w:szCs w:val="18"/>
          <w:lang w:eastAsia="pl-PL"/>
        </w:rPr>
        <w:t>aktualnie stosowanymi najlepszymi praktykami</w:t>
      </w:r>
      <w:r w:rsidR="00997A4D" w:rsidRPr="001750E1">
        <w:rPr>
          <w:rFonts w:ascii="Arial" w:eastAsia="Arial" w:hAnsi="Arial" w:cs="Arial"/>
          <w:color w:val="000000"/>
          <w:sz w:val="18"/>
          <w:szCs w:val="18"/>
          <w:lang w:eastAsia="pl-PL"/>
        </w:rPr>
        <w:t>, przykładowo minimalna długość hasła użytkownika 12 znaków, administratora 15 znaków lub stosować silne metody uwierzytelniania</w:t>
      </w:r>
      <w:r w:rsidR="00D723BC" w:rsidRPr="001750E1">
        <w:rPr>
          <w:rFonts w:ascii="Arial" w:eastAsia="Arial" w:hAnsi="Arial" w:cs="Arial"/>
          <w:color w:val="000000"/>
          <w:sz w:val="18"/>
          <w:szCs w:val="18"/>
          <w:lang w:eastAsia="pl-PL"/>
        </w:rPr>
        <w:t>.</w:t>
      </w:r>
      <w:r w:rsidRPr="001750E1">
        <w:rPr>
          <w:rFonts w:ascii="Arial" w:eastAsia="Arial" w:hAnsi="Arial" w:cs="Arial"/>
          <w:color w:val="000000"/>
          <w:sz w:val="18"/>
          <w:szCs w:val="18"/>
          <w:lang w:eastAsia="pl-PL"/>
        </w:rPr>
        <w:t xml:space="preserve">  </w:t>
      </w:r>
    </w:p>
    <w:p w14:paraId="4800E7E8" w14:textId="77777777" w:rsidR="009F6A27" w:rsidRPr="00136F3A" w:rsidRDefault="009F6A27" w:rsidP="00136F3A">
      <w:pPr>
        <w:spacing w:after="74" w:line="249" w:lineRule="auto"/>
        <w:ind w:left="1088"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W zakresie haseł dla Klientów Systemu (Użytkownik zewnętrzny), powinna być możliwość: </w:t>
      </w:r>
    </w:p>
    <w:p w14:paraId="65CD83F3" w14:textId="77777777" w:rsidR="009F6A27" w:rsidRPr="00136F3A" w:rsidRDefault="009F6A27" w:rsidP="006F7F99">
      <w:pPr>
        <w:numPr>
          <w:ilvl w:val="0"/>
          <w:numId w:val="5"/>
        </w:numPr>
        <w:spacing w:after="82" w:line="249" w:lineRule="auto"/>
        <w:ind w:hanging="33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ustalenia odrębnych zasad niż dla użytkowników Zamawiającego; </w:t>
      </w:r>
    </w:p>
    <w:p w14:paraId="184BE4DC" w14:textId="77777777" w:rsidR="009F6A27" w:rsidRPr="00136F3A" w:rsidRDefault="009F6A27" w:rsidP="006F7F99">
      <w:pPr>
        <w:numPr>
          <w:ilvl w:val="0"/>
          <w:numId w:val="5"/>
        </w:numPr>
        <w:spacing w:after="80" w:line="249" w:lineRule="auto"/>
        <w:ind w:hanging="33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wyłączenia wymuszenia zmiany hasła; </w:t>
      </w:r>
    </w:p>
    <w:p w14:paraId="32978EC2" w14:textId="77777777" w:rsidR="009F6A27" w:rsidRPr="00136F3A" w:rsidRDefault="009F6A27" w:rsidP="006F7F99">
      <w:pPr>
        <w:numPr>
          <w:ilvl w:val="0"/>
          <w:numId w:val="5"/>
        </w:numPr>
        <w:spacing w:after="4" w:line="300" w:lineRule="auto"/>
        <w:ind w:hanging="33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zastosowania komunikatu informującego o dobrych praktykach dotyczących haseł, zaleceniach jego zmiany i ryzyku związanym z zapamiętywaniem haseł na urządzeniach końcowych i w przeglądarkach (a w przypadku zapamiętywania, o potrzebie stosowania dodatkowych zabezpieczeń w dostępie do tych urządzeń: PIN/Hasło, odcisk palca itp.). </w:t>
      </w:r>
    </w:p>
    <w:p w14:paraId="7B4C8336" w14:textId="0E5444F1" w:rsidR="009F6A27" w:rsidRPr="00136F3A" w:rsidRDefault="009F6A27" w:rsidP="00136F3A">
      <w:pPr>
        <w:tabs>
          <w:tab w:val="center" w:pos="558"/>
          <w:tab w:val="center" w:pos="4338"/>
        </w:tabs>
        <w:spacing w:after="76" w:line="249" w:lineRule="auto"/>
        <w:ind w:left="993" w:hanging="709"/>
        <w:rPr>
          <w:rFonts w:ascii="Arial" w:eastAsia="Arial" w:hAnsi="Arial" w:cs="Arial"/>
          <w:color w:val="000000" w:themeColor="text1"/>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1.9.</w:t>
      </w:r>
      <w:r w:rsidR="00DF25D7" w:rsidRPr="001750E1">
        <w:rPr>
          <w:rFonts w:ascii="Arial" w:eastAsia="Arial" w:hAnsi="Arial" w:cs="Arial"/>
          <w:color w:val="000000"/>
          <w:sz w:val="18"/>
          <w:szCs w:val="18"/>
          <w:lang w:eastAsia="pl-PL"/>
        </w:rPr>
        <w:t>9</w:t>
      </w:r>
      <w:r w:rsidR="2BDF3984" w:rsidRPr="001750E1">
        <w:rPr>
          <w:rFonts w:ascii="Arial" w:eastAsia="Arial" w:hAnsi="Arial" w:cs="Arial"/>
          <w:color w:val="000000"/>
          <w:sz w:val="18"/>
          <w:szCs w:val="18"/>
          <w:lang w:eastAsia="pl-PL"/>
        </w:rPr>
        <w:t xml:space="preserve"> </w:t>
      </w:r>
      <w:r w:rsidR="00DF25D7">
        <w:rPr>
          <w:rFonts w:ascii="Arial" w:eastAsia="Arial" w:hAnsi="Arial" w:cs="Arial"/>
          <w:color w:val="000000"/>
          <w:sz w:val="18"/>
          <w:lang w:eastAsia="pl-PL"/>
        </w:rPr>
        <w:tab/>
      </w:r>
      <w:r w:rsidR="00DF25D7" w:rsidRPr="001750E1">
        <w:rPr>
          <w:rFonts w:ascii="Arial" w:eastAsia="Arial" w:hAnsi="Arial" w:cs="Arial"/>
          <w:color w:val="000000"/>
          <w:sz w:val="18"/>
          <w:szCs w:val="18"/>
          <w:lang w:eastAsia="pl-PL"/>
        </w:rPr>
        <w:t>System POWINIEN wymuszać na Użytkownikach okresowe zmiany Hasła</w:t>
      </w:r>
      <w:r w:rsidR="002A3142" w:rsidRPr="001750E1">
        <w:rPr>
          <w:rFonts w:ascii="Arial" w:eastAsia="Arial" w:hAnsi="Arial" w:cs="Arial"/>
          <w:color w:val="000000"/>
          <w:sz w:val="18"/>
          <w:szCs w:val="18"/>
          <w:lang w:eastAsia="pl-PL"/>
        </w:rPr>
        <w:t xml:space="preserve"> dla kont nieobjętych SSO</w:t>
      </w:r>
      <w:r w:rsidR="00DF25D7" w:rsidRPr="001750E1">
        <w:rPr>
          <w:rFonts w:ascii="Arial" w:eastAsia="Arial" w:hAnsi="Arial" w:cs="Arial"/>
          <w:color w:val="000000"/>
          <w:sz w:val="18"/>
          <w:szCs w:val="18"/>
          <w:lang w:eastAsia="pl-PL"/>
        </w:rPr>
        <w:t>.</w:t>
      </w:r>
    </w:p>
    <w:p w14:paraId="4152AD8C" w14:textId="786DF70B" w:rsidR="009F6A27" w:rsidRPr="00136F3A" w:rsidRDefault="009F6A27" w:rsidP="00136F3A">
      <w:pPr>
        <w:spacing w:after="26" w:line="305"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1.9.</w:t>
      </w:r>
      <w:r w:rsidR="00DF25D7" w:rsidRPr="001750E1">
        <w:rPr>
          <w:rFonts w:ascii="Arial" w:eastAsia="Arial" w:hAnsi="Arial" w:cs="Arial"/>
          <w:color w:val="000000"/>
          <w:sz w:val="18"/>
          <w:szCs w:val="18"/>
          <w:lang w:eastAsia="pl-PL"/>
        </w:rPr>
        <w:t>10</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przypadku nieudanej próby uwierzytelnienia, System NIE MOŻE informować Użytkownika o tym, które wprowadzone przez niego dane są niepoprawne (powinien jedynie wyświetlić ogólny komunikat mówiący o nieudanym logowaniu, bez podania przyczyny). </w:t>
      </w:r>
    </w:p>
    <w:p w14:paraId="0FC967F7" w14:textId="1D07A905" w:rsidR="002A3142" w:rsidRPr="00136F3A" w:rsidRDefault="002A3142" w:rsidP="00136F3A">
      <w:pPr>
        <w:spacing w:after="26" w:line="305"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1.9.11</w:t>
      </w:r>
      <w:r w:rsidR="0883A260"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Po pierwszym udanym uwierzytelnieniu Użytkownika w Systemie, administracyjnym odblokowaniu konta, administracyjnej zmianie hasła , System POWINIEN wymusić zmianę Hasła przed udostępnieniem mu jakiejkolwiek innej funkcjonalności. Mechanizm wymuszania zmiany hasła powinien być możliwy do włączenia na koncie przez administratora - dotyczy kont nietechnicznych oraz nieobjętych SSO.</w:t>
      </w:r>
    </w:p>
    <w:p w14:paraId="72CD6818" w14:textId="0ADFD58D" w:rsidR="002A3142" w:rsidRPr="00136F3A" w:rsidRDefault="002A3142" w:rsidP="00136F3A">
      <w:pPr>
        <w:spacing w:after="26" w:line="305"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1.9.12</w:t>
      </w:r>
      <w:r w:rsidR="0883A260"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System MUSI posiadać udokumentowane procedury zmiany haseł dla kont technicznych.</w:t>
      </w:r>
    </w:p>
    <w:p w14:paraId="2C3F1D1B" w14:textId="4EC2827B" w:rsidR="002A3142" w:rsidRPr="00136F3A" w:rsidRDefault="002A3142" w:rsidP="00136F3A">
      <w:pPr>
        <w:spacing w:after="26" w:line="305"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1.9.13</w:t>
      </w:r>
      <w:r w:rsidR="0883A260"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POWINIEN wspierać i udostępniać możliwość wykorzystania mechanizmów jednokrotnego uwierzytelniania SSO (Single </w:t>
      </w:r>
      <w:proofErr w:type="spellStart"/>
      <w:r w:rsidRPr="001750E1">
        <w:rPr>
          <w:rFonts w:ascii="Arial" w:eastAsia="Arial" w:hAnsi="Arial" w:cs="Arial"/>
          <w:color w:val="000000"/>
          <w:sz w:val="18"/>
          <w:szCs w:val="18"/>
          <w:lang w:eastAsia="pl-PL"/>
        </w:rPr>
        <w:t>Sign</w:t>
      </w:r>
      <w:proofErr w:type="spellEnd"/>
      <w:r w:rsidRPr="001750E1">
        <w:rPr>
          <w:rFonts w:ascii="Arial" w:eastAsia="Arial" w:hAnsi="Arial" w:cs="Arial"/>
          <w:color w:val="000000"/>
          <w:sz w:val="18"/>
          <w:szCs w:val="18"/>
          <w:lang w:eastAsia="pl-PL"/>
        </w:rPr>
        <w:t xml:space="preserve"> On) dla użytkowników wewnętrznych, uwierzytelniających się w korporacyjnej domenie Active Directory.</w:t>
      </w:r>
    </w:p>
    <w:p w14:paraId="2E17C30A" w14:textId="54638381" w:rsidR="002A3142" w:rsidRPr="00136F3A" w:rsidRDefault="002A3142" w:rsidP="00136F3A">
      <w:pPr>
        <w:spacing w:after="26" w:line="305"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1.9.14</w:t>
      </w:r>
      <w:r w:rsidR="0883A260"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System MUSI zapewniać mechanizmy pozwalające na zarządzanie danymi uwierzytelniającymi, tj. nadawaniem, zmianą, ponownym ustawieniem, czasem ważności.</w:t>
      </w:r>
    </w:p>
    <w:p w14:paraId="1BD8A250" w14:textId="2DAB5F67" w:rsidR="009F6A27" w:rsidRPr="00136F3A" w:rsidRDefault="009F6A27" w:rsidP="00136F3A">
      <w:pPr>
        <w:tabs>
          <w:tab w:val="center" w:pos="609"/>
          <w:tab w:val="center" w:pos="4922"/>
        </w:tabs>
        <w:spacing w:after="81"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1.9.1</w:t>
      </w:r>
      <w:r w:rsidR="00DF25D7" w:rsidRPr="001750E1">
        <w:rPr>
          <w:rFonts w:ascii="Arial" w:eastAsia="Arial" w:hAnsi="Arial" w:cs="Arial"/>
          <w:color w:val="000000"/>
          <w:sz w:val="18"/>
          <w:szCs w:val="18"/>
          <w:lang w:eastAsia="pl-PL"/>
        </w:rPr>
        <w:t>5</w:t>
      </w:r>
      <w:r w:rsidRPr="001750E1">
        <w:rPr>
          <w:rFonts w:ascii="Arial" w:eastAsia="Arial" w:hAnsi="Arial" w:cs="Arial"/>
          <w:color w:val="000000"/>
          <w:sz w:val="18"/>
          <w:szCs w:val="18"/>
          <w:lang w:eastAsia="pl-PL"/>
        </w:rPr>
        <w:t xml:space="preserve">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Dla każdego Użytkownika oraz innego Systemu MUSZĄ istn</w:t>
      </w:r>
      <w:r w:rsidR="008956D2" w:rsidRPr="001750E1">
        <w:rPr>
          <w:rFonts w:ascii="Arial" w:eastAsia="Arial" w:hAnsi="Arial" w:cs="Arial"/>
          <w:color w:val="000000"/>
          <w:sz w:val="18"/>
          <w:szCs w:val="18"/>
          <w:lang w:eastAsia="pl-PL"/>
        </w:rPr>
        <w:t>ieć w Systemie dedykowane Konta</w:t>
      </w:r>
      <w:r w:rsidRPr="001750E1">
        <w:rPr>
          <w:rFonts w:ascii="Arial" w:eastAsia="Arial" w:hAnsi="Arial" w:cs="Arial"/>
          <w:color w:val="000000"/>
          <w:sz w:val="18"/>
          <w:szCs w:val="18"/>
          <w:lang w:eastAsia="pl-PL"/>
        </w:rPr>
        <w:t xml:space="preserve">. </w:t>
      </w:r>
    </w:p>
    <w:p w14:paraId="60D7915B" w14:textId="2277B661" w:rsidR="009F6A27" w:rsidRPr="00136F3A" w:rsidRDefault="009F6A27" w:rsidP="00136F3A">
      <w:pPr>
        <w:spacing w:after="4" w:line="332"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1.9.1</w:t>
      </w:r>
      <w:r w:rsidR="002A3142" w:rsidRPr="001750E1">
        <w:rPr>
          <w:rFonts w:ascii="Arial" w:eastAsia="Arial" w:hAnsi="Arial" w:cs="Arial"/>
          <w:color w:val="000000"/>
          <w:sz w:val="18"/>
          <w:szCs w:val="18"/>
          <w:lang w:eastAsia="pl-PL"/>
        </w:rPr>
        <w:t>6</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Hasła w Systemie POWINNY być przechowywane w postaci skrótów (ang. </w:t>
      </w:r>
      <w:proofErr w:type="spellStart"/>
      <w:r w:rsidRPr="001750E1">
        <w:rPr>
          <w:rFonts w:ascii="Arial" w:eastAsia="Arial" w:hAnsi="Arial" w:cs="Arial"/>
          <w:color w:val="000000"/>
          <w:sz w:val="18"/>
          <w:szCs w:val="18"/>
          <w:lang w:eastAsia="pl-PL"/>
        </w:rPr>
        <w:t>Hash</w:t>
      </w:r>
      <w:proofErr w:type="spellEnd"/>
      <w:r w:rsidRPr="001750E1">
        <w:rPr>
          <w:rFonts w:ascii="Arial" w:eastAsia="Arial" w:hAnsi="Arial" w:cs="Arial"/>
          <w:color w:val="000000"/>
          <w:sz w:val="18"/>
          <w:szCs w:val="18"/>
          <w:lang w:eastAsia="pl-PL"/>
        </w:rPr>
        <w:t xml:space="preserve">) dla których zastosowano ciąg zaburzający (ang. salt). </w:t>
      </w:r>
    </w:p>
    <w:p w14:paraId="48F03609" w14:textId="659C7769" w:rsidR="009F6A27" w:rsidRDefault="009F6A27" w:rsidP="00136F3A">
      <w:pPr>
        <w:spacing w:after="107" w:line="315"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1.9.1</w:t>
      </w:r>
      <w:r w:rsidR="002A3142" w:rsidRPr="001750E1">
        <w:rPr>
          <w:rFonts w:ascii="Arial" w:eastAsia="Arial" w:hAnsi="Arial" w:cs="Arial"/>
          <w:color w:val="000000"/>
          <w:sz w:val="18"/>
          <w:szCs w:val="18"/>
          <w:lang w:eastAsia="pl-PL"/>
        </w:rPr>
        <w:t>7</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W przypadku uwierzytelniania Użytkowników na bazie certyfikatów PKI, mechanizm uwierzytelniania musi zapewniać: budowę i weryfikację pełnej ścieżki zaufania dla certyfikatu Użytkownika uwzględniając wytyczne standardu X.509, weryfikację ważności certyfikatu, weryfikację braku unieważnienia certyfikatu z aktualną w danej chwili listą CRL, weryfikację zgodności wystawcy z zaufanymi i autoryzowanymi wystawcami certyfikatów, istnienia powiązania certyfikatu z kontem w aplikacji oraz weryfikację podpisu cyfrowego użytkownika</w:t>
      </w:r>
      <w:r w:rsidR="008956D2" w:rsidRPr="001750E1">
        <w:rPr>
          <w:rFonts w:ascii="Arial" w:eastAsia="Arial" w:hAnsi="Arial" w:cs="Arial"/>
          <w:color w:val="000000"/>
          <w:sz w:val="18"/>
          <w:szCs w:val="18"/>
          <w:lang w:eastAsia="pl-PL"/>
        </w:rPr>
        <w:t>.</w:t>
      </w:r>
      <w:r w:rsidRPr="001750E1">
        <w:rPr>
          <w:rFonts w:ascii="Arial" w:eastAsia="Arial" w:hAnsi="Arial" w:cs="Arial"/>
          <w:color w:val="000000"/>
          <w:sz w:val="18"/>
          <w:szCs w:val="18"/>
          <w:lang w:eastAsia="pl-PL"/>
        </w:rPr>
        <w:t xml:space="preserve"> </w:t>
      </w:r>
    </w:p>
    <w:p w14:paraId="5BDDF893" w14:textId="77777777" w:rsidR="00583FB7" w:rsidRPr="00136F3A" w:rsidRDefault="00583FB7" w:rsidP="00136F3A">
      <w:pPr>
        <w:spacing w:after="107" w:line="315" w:lineRule="auto"/>
        <w:ind w:left="1063" w:hanging="720"/>
        <w:jc w:val="both"/>
        <w:rPr>
          <w:rFonts w:ascii="Arial" w:eastAsia="Arial" w:hAnsi="Arial" w:cs="Arial"/>
          <w:color w:val="000000"/>
          <w:sz w:val="18"/>
          <w:szCs w:val="18"/>
          <w:lang w:eastAsia="pl-PL"/>
        </w:rPr>
      </w:pPr>
    </w:p>
    <w:p w14:paraId="4255D947" w14:textId="67E5CAAF" w:rsidR="009F6A27" w:rsidRPr="00136F3A" w:rsidRDefault="009F6A27" w:rsidP="00136F3A">
      <w:pPr>
        <w:keepNext/>
        <w:keepLines/>
        <w:tabs>
          <w:tab w:val="center" w:pos="551"/>
          <w:tab w:val="center" w:pos="1834"/>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1.10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 xml:space="preserve">AUTORYZACJA </w:t>
      </w:r>
    </w:p>
    <w:p w14:paraId="727D42BF" w14:textId="77777777" w:rsidR="009F6A27" w:rsidRPr="00136F3A" w:rsidRDefault="009F6A27" w:rsidP="00136F3A">
      <w:pPr>
        <w:tabs>
          <w:tab w:val="center" w:pos="609"/>
          <w:tab w:val="center" w:pos="4734"/>
        </w:tabs>
        <w:spacing w:after="69"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1.10.1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MUSI zapewniać mechanizmy do autoryzacji Użytkowników oraz innych Systemów. </w:t>
      </w:r>
    </w:p>
    <w:p w14:paraId="4A767DF1" w14:textId="7CBEF0E5" w:rsidR="009F6A27" w:rsidRPr="00136F3A" w:rsidRDefault="009F6A27" w:rsidP="00E275D5">
      <w:pPr>
        <w:tabs>
          <w:tab w:val="center" w:pos="609"/>
          <w:tab w:val="right" w:pos="9078"/>
        </w:tabs>
        <w:spacing w:after="80" w:line="249" w:lineRule="auto"/>
        <w:jc w:val="both"/>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1.10.2</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MUSI umożliwiać tworzenie Kont o różnych zakresach uprawnień. W szczególności System </w:t>
      </w:r>
    </w:p>
    <w:p w14:paraId="3ECA5766" w14:textId="77777777" w:rsidR="009F6A27" w:rsidRPr="00136F3A" w:rsidRDefault="009F6A27" w:rsidP="00E275D5">
      <w:pPr>
        <w:spacing w:after="4" w:line="334" w:lineRule="auto"/>
        <w:ind w:left="107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MUSI pozwalać na taką konfigurację uprawnień, aby Użytkownik lub inny System miał wyłącznie takie uprawnienia, jakie są mu niezbędne do wykonywania jego roli w Systemie. </w:t>
      </w:r>
    </w:p>
    <w:p w14:paraId="7387BD84" w14:textId="77777777" w:rsidR="009F6A27" w:rsidRPr="00136F3A" w:rsidRDefault="009F6A27" w:rsidP="00136F3A">
      <w:pPr>
        <w:spacing w:after="4" w:line="342"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1.10.3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Konta techniczne wykorzystywane w Systemie MUSZĄ mieć przyznany minimalny niezbędny zakres uprawnień. </w:t>
      </w:r>
    </w:p>
    <w:p w14:paraId="397E6C83" w14:textId="77777777" w:rsidR="009F6A27" w:rsidRPr="00136F3A" w:rsidRDefault="009F6A27" w:rsidP="00136F3A">
      <w:pPr>
        <w:spacing w:after="4" w:line="315"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1.10.4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NIE POWINIEN udostępniać Użytkownikowi funkcjonalności polegającej na zadawaniu zapytań bezpośrednio do bazy danych. Dostęp do bazy danych MUSI być realizowany poprzez warstwę pośredniczącą separującą Użytkownika od bazy danych. Konto wykorzystywane przez warstwę pośredniczącą MUSI mieć ograniczone uprawnienia, tj. w szczególności NIE MOŻE być wykorzystywane w tym celu Konto Administratora bazy danych. </w:t>
      </w:r>
    </w:p>
    <w:p w14:paraId="4215A54C" w14:textId="77777777" w:rsidR="009F6A27" w:rsidRPr="00136F3A" w:rsidRDefault="009F6A27" w:rsidP="00136F3A">
      <w:pPr>
        <w:spacing w:after="4" w:line="33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1.10.5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POWINIEN umożliwiać przydzielanie uprawnień Użytkownikom pośrednio poprzez tworzenie grup Użytkowników i przydzielanie uprawnień grupom. </w:t>
      </w:r>
    </w:p>
    <w:p w14:paraId="537327EE" w14:textId="77777777" w:rsidR="009F6A27" w:rsidRPr="00136F3A" w:rsidRDefault="009F6A27" w:rsidP="00136F3A">
      <w:pPr>
        <w:tabs>
          <w:tab w:val="center" w:pos="609"/>
          <w:tab w:val="center" w:pos="4366"/>
        </w:tabs>
        <w:spacing w:after="79"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1.10.6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Dostęp do funkcji Systemu POWINIEN być zdefiniowany poprzez role w Systemie. </w:t>
      </w:r>
    </w:p>
    <w:p w14:paraId="03CFAEB4" w14:textId="77777777" w:rsidR="009F6A27" w:rsidRPr="00136F3A" w:rsidRDefault="009F6A27" w:rsidP="00136F3A">
      <w:pPr>
        <w:spacing w:after="26" w:line="303"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1.10.7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Wszystkie ustalone reguły kontroli dostępu do usług, funkcji, danych i obiektów MUSZĄ być wymuszane po stronie serwera. </w:t>
      </w:r>
    </w:p>
    <w:p w14:paraId="516DEFAE" w14:textId="77777777" w:rsidR="009F6A27" w:rsidRPr="00136F3A" w:rsidRDefault="009F6A27" w:rsidP="00136F3A">
      <w:pPr>
        <w:spacing w:after="4" w:line="31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1.10.8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Mechanizmy kontroli dostępu zaimplementowane w Systemie MUSZĄ utrzymywać aktualny stan uprawnień Użytkowników i w przypadku zmiany, ich egzekwowanie powinno być realizowane w trybie natychmiastowym. </w:t>
      </w:r>
    </w:p>
    <w:p w14:paraId="0AB77CCD" w14:textId="12597D9F" w:rsidR="00583FB7" w:rsidRDefault="009F6A27" w:rsidP="00583FB7">
      <w:pPr>
        <w:spacing w:after="110" w:line="324"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lastRenderedPageBreak/>
        <w:t xml:space="preserve">1.10.9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Dostęp do Systemu zlokalizowanego poza infrastrukturą GK PGE POWINIEN umożliwiać stosowanie dodatkowego stopnia autoryzacji lub innego mechanizmu zabezpieczeń warunkującego dostęp. </w:t>
      </w:r>
    </w:p>
    <w:p w14:paraId="4829CB88" w14:textId="77777777" w:rsidR="00583FB7" w:rsidRPr="00136F3A" w:rsidRDefault="00583FB7" w:rsidP="00583FB7">
      <w:pPr>
        <w:spacing w:after="110" w:line="324" w:lineRule="auto"/>
        <w:ind w:left="1063" w:hanging="720"/>
        <w:jc w:val="both"/>
        <w:rPr>
          <w:rFonts w:ascii="Arial" w:eastAsia="Arial" w:hAnsi="Arial" w:cs="Arial"/>
          <w:color w:val="000000"/>
          <w:sz w:val="18"/>
          <w:szCs w:val="18"/>
          <w:lang w:eastAsia="pl-PL"/>
        </w:rPr>
      </w:pPr>
    </w:p>
    <w:p w14:paraId="28444E7C" w14:textId="77777777" w:rsidR="009F6A27" w:rsidRPr="00136F3A" w:rsidRDefault="009F6A27" w:rsidP="00136F3A">
      <w:pPr>
        <w:keepNext/>
        <w:keepLines/>
        <w:tabs>
          <w:tab w:val="center" w:pos="551"/>
          <w:tab w:val="center" w:pos="3123"/>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1.11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AUDYT</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DZIAŁAŃ</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I OPERACJI</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 xml:space="preserve">W SYSTEMIE </w:t>
      </w:r>
    </w:p>
    <w:p w14:paraId="5F83AC9C" w14:textId="77777777" w:rsidR="009F6A27" w:rsidRPr="00136F3A" w:rsidRDefault="009F6A27" w:rsidP="00136F3A">
      <w:pPr>
        <w:spacing w:after="4" w:line="329"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1.11.1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 MUSI posiadać mechanizmy do tworzenia i przechowywania audytu/logów (np. tabele logów, pliki logów) dotyczących działania Systemu. </w:t>
      </w:r>
    </w:p>
    <w:p w14:paraId="2F5C6FBB" w14:textId="79E6F1D8" w:rsidR="0073055C" w:rsidRPr="00136F3A" w:rsidRDefault="009F6A27" w:rsidP="00136F3A">
      <w:pPr>
        <w:spacing w:after="0" w:line="240" w:lineRule="auto"/>
        <w:ind w:left="993" w:hanging="567"/>
        <w:rPr>
          <w:rFonts w:ascii="Times New Roman" w:eastAsia="Times New Roman" w:hAnsi="Times New Roman" w:cs="Times New Roman"/>
          <w:sz w:val="24"/>
          <w:szCs w:val="24"/>
          <w:lang w:eastAsia="pl-PL"/>
        </w:rPr>
      </w:pPr>
      <w:r w:rsidRPr="001750E1">
        <w:rPr>
          <w:rFonts w:ascii="Arial" w:eastAsia="Arial" w:hAnsi="Arial" w:cs="Arial"/>
          <w:color w:val="000000"/>
          <w:sz w:val="18"/>
          <w:szCs w:val="18"/>
          <w:lang w:eastAsia="pl-PL"/>
        </w:rPr>
        <w:t>1.11.2</w:t>
      </w:r>
      <w:r w:rsidR="003770F2" w:rsidRPr="001750E1">
        <w:rPr>
          <w:rFonts w:ascii="Arial" w:eastAsia="Arial" w:hAnsi="Arial" w:cs="Arial"/>
          <w:color w:val="000000"/>
          <w:sz w:val="18"/>
          <w:szCs w:val="18"/>
          <w:lang w:eastAsia="pl-PL"/>
        </w:rPr>
        <w:t xml:space="preserve">   </w:t>
      </w:r>
      <w:r w:rsidRPr="001750E1">
        <w:rPr>
          <w:rFonts w:ascii="Arial" w:eastAsia="Arial" w:hAnsi="Arial" w:cs="Arial"/>
          <w:color w:val="000000"/>
          <w:sz w:val="18"/>
          <w:szCs w:val="18"/>
          <w:lang w:eastAsia="pl-PL"/>
        </w:rPr>
        <w:t xml:space="preserve">Do audytu/logowania System POWINIEN wykorzystywać protokół </w:t>
      </w:r>
      <w:proofErr w:type="spellStart"/>
      <w:r w:rsidRPr="001750E1">
        <w:rPr>
          <w:rFonts w:ascii="Arial" w:eastAsia="Arial" w:hAnsi="Arial" w:cs="Arial"/>
          <w:color w:val="000000"/>
          <w:sz w:val="18"/>
          <w:szCs w:val="18"/>
          <w:lang w:eastAsia="pl-PL"/>
        </w:rPr>
        <w:t>Syslog</w:t>
      </w:r>
      <w:proofErr w:type="spellEnd"/>
      <w:r w:rsidR="0073055C" w:rsidRPr="001750E1">
        <w:rPr>
          <w:rFonts w:ascii="Arial" w:eastAsia="Arial" w:hAnsi="Arial" w:cs="Arial"/>
          <w:color w:val="000000"/>
          <w:sz w:val="18"/>
          <w:szCs w:val="18"/>
          <w:lang w:eastAsia="pl-PL"/>
        </w:rPr>
        <w:t xml:space="preserve"> </w:t>
      </w:r>
      <w:r w:rsidR="0073055C" w:rsidRPr="001750E1">
        <w:rPr>
          <w:rFonts w:ascii="Arial" w:eastAsia="Arial" w:hAnsi="Arial" w:cs="Arial"/>
          <w:i/>
          <w:iCs/>
          <w:color w:val="000000"/>
          <w:sz w:val="18"/>
          <w:szCs w:val="18"/>
          <w:lang w:eastAsia="pl-PL"/>
        </w:rPr>
        <w:t>(*wymaganie nie dotyczy usług SaaS)</w:t>
      </w:r>
      <w:r w:rsidR="0073055C">
        <w:rPr>
          <w:rFonts w:ascii="Times New Roman" w:eastAsia="Times New Roman" w:hAnsi="Times New Roman" w:cs="Times New Roman"/>
          <w:sz w:val="24"/>
          <w:szCs w:val="24"/>
          <w:lang w:eastAsia="pl-PL"/>
        </w:rPr>
        <w:t xml:space="preserve"> </w:t>
      </w:r>
    </w:p>
    <w:p w14:paraId="14C58263" w14:textId="5B82155F" w:rsidR="00654AD5" w:rsidRPr="00136F3A" w:rsidRDefault="00654AD5" w:rsidP="00485F68">
      <w:pPr>
        <w:spacing w:after="0" w:line="240" w:lineRule="auto"/>
        <w:ind w:left="1134" w:hanging="708"/>
        <w:rPr>
          <w:rFonts w:ascii="Arial" w:eastAsia="Times New Roman" w:hAnsi="Arial" w:cs="Arial"/>
          <w:sz w:val="18"/>
          <w:szCs w:val="18"/>
          <w:lang w:eastAsia="pl-PL"/>
        </w:rPr>
      </w:pPr>
      <w:r>
        <w:rPr>
          <w:rFonts w:ascii="Arial" w:eastAsia="Times New Roman" w:hAnsi="Arial" w:cs="Arial"/>
          <w:sz w:val="18"/>
          <w:szCs w:val="18"/>
          <w:lang w:eastAsia="pl-PL"/>
        </w:rPr>
        <w:t>1.11.3</w:t>
      </w:r>
      <w:r>
        <w:rPr>
          <w:rFonts w:ascii="Arial" w:eastAsia="Times New Roman" w:hAnsi="Arial" w:cs="Arial"/>
          <w:sz w:val="18"/>
          <w:szCs w:val="18"/>
          <w:lang w:eastAsia="pl-PL"/>
        </w:rPr>
        <w:tab/>
      </w:r>
      <w:r w:rsidRPr="003770F2">
        <w:rPr>
          <w:rFonts w:ascii="Arial" w:eastAsia="Times New Roman" w:hAnsi="Arial" w:cs="Arial"/>
          <w:sz w:val="18"/>
          <w:szCs w:val="18"/>
          <w:lang w:eastAsia="pl-PL"/>
        </w:rPr>
        <w:t>System MUSI zapewniać wsparcie dla audytu aktualizacji oprogramowania i zmian w konfiguracji. Zakres rejestrowanych informacji POWINIEN obejmować co najmniej:</w:t>
      </w:r>
    </w:p>
    <w:p w14:paraId="7827C1A4" w14:textId="77777777" w:rsidR="00654AD5" w:rsidRPr="003770F2" w:rsidRDefault="00654AD5" w:rsidP="003770F2">
      <w:pPr>
        <w:spacing w:after="0" w:line="240" w:lineRule="auto"/>
        <w:ind w:left="1276"/>
        <w:rPr>
          <w:rFonts w:ascii="Arial" w:eastAsia="Times New Roman" w:hAnsi="Arial" w:cs="Arial"/>
          <w:sz w:val="18"/>
          <w:szCs w:val="18"/>
          <w:lang w:eastAsia="pl-PL"/>
        </w:rPr>
      </w:pPr>
      <w:r w:rsidRPr="003770F2">
        <w:rPr>
          <w:rFonts w:ascii="Arial" w:eastAsia="Times New Roman" w:hAnsi="Arial" w:cs="Arial"/>
          <w:sz w:val="18"/>
          <w:szCs w:val="18"/>
          <w:lang w:eastAsia="pl-PL"/>
        </w:rPr>
        <w:t>a. identyfikację obiektu lub komponentu, którego operacja dotyczy,</w:t>
      </w:r>
    </w:p>
    <w:p w14:paraId="283C9AD4" w14:textId="4313366C" w:rsidR="00654AD5" w:rsidRPr="003770F2" w:rsidRDefault="00654AD5" w:rsidP="003770F2">
      <w:pPr>
        <w:spacing w:after="0" w:line="240" w:lineRule="auto"/>
        <w:ind w:left="1276"/>
        <w:rPr>
          <w:rFonts w:ascii="Arial" w:eastAsia="Times New Roman" w:hAnsi="Arial" w:cs="Arial"/>
          <w:sz w:val="18"/>
          <w:szCs w:val="18"/>
          <w:lang w:eastAsia="pl-PL"/>
        </w:rPr>
      </w:pPr>
      <w:r w:rsidRPr="003770F2">
        <w:rPr>
          <w:rFonts w:ascii="Arial" w:eastAsia="Times New Roman" w:hAnsi="Arial" w:cs="Arial"/>
          <w:sz w:val="18"/>
          <w:szCs w:val="18"/>
          <w:lang w:eastAsia="pl-PL"/>
        </w:rPr>
        <w:t xml:space="preserve">b. czas operacji z dokładnością </w:t>
      </w:r>
      <w:r w:rsidR="00BC5F21" w:rsidRPr="00136F3A">
        <w:rPr>
          <w:rFonts w:ascii="Arial" w:eastAsia="Arial" w:hAnsi="Arial" w:cs="Arial"/>
          <w:color w:val="000000"/>
          <w:sz w:val="18"/>
          <w:szCs w:val="18"/>
          <w:lang w:eastAsia="pl-PL"/>
        </w:rPr>
        <w:t>sekund</w:t>
      </w:r>
      <w:r w:rsidR="00BC5F21" w:rsidRPr="006B733B">
        <w:rPr>
          <w:rFonts w:ascii="Arial" w:eastAsia="Arial" w:hAnsi="Arial" w:cs="Arial"/>
          <w:color w:val="000000"/>
          <w:sz w:val="18"/>
          <w:szCs w:val="18"/>
          <w:lang w:eastAsia="pl-PL"/>
        </w:rPr>
        <w:t>y</w:t>
      </w:r>
      <w:r w:rsidRPr="003770F2">
        <w:rPr>
          <w:rFonts w:ascii="Arial" w:eastAsia="Times New Roman" w:hAnsi="Arial" w:cs="Arial"/>
          <w:sz w:val="18"/>
          <w:szCs w:val="18"/>
          <w:lang w:eastAsia="pl-PL"/>
        </w:rPr>
        <w:t>,</w:t>
      </w:r>
    </w:p>
    <w:p w14:paraId="380C805F" w14:textId="77777777" w:rsidR="00654AD5" w:rsidRPr="003770F2" w:rsidRDefault="00654AD5" w:rsidP="003770F2">
      <w:pPr>
        <w:spacing w:after="0" w:line="240" w:lineRule="auto"/>
        <w:ind w:left="1276"/>
        <w:rPr>
          <w:rFonts w:ascii="Arial" w:eastAsia="Times New Roman" w:hAnsi="Arial" w:cs="Arial"/>
          <w:sz w:val="18"/>
          <w:szCs w:val="18"/>
          <w:lang w:eastAsia="pl-PL"/>
        </w:rPr>
      </w:pPr>
      <w:r w:rsidRPr="003770F2">
        <w:rPr>
          <w:rFonts w:ascii="Arial" w:eastAsia="Times New Roman" w:hAnsi="Arial" w:cs="Arial"/>
          <w:sz w:val="18"/>
          <w:szCs w:val="18"/>
          <w:lang w:eastAsia="pl-PL"/>
        </w:rPr>
        <w:t>c. Identyfikator Użytkownika wykonującego operację,</w:t>
      </w:r>
    </w:p>
    <w:p w14:paraId="52A58FAE" w14:textId="77777777" w:rsidR="00654AD5" w:rsidRPr="003770F2" w:rsidRDefault="00654AD5" w:rsidP="003770F2">
      <w:pPr>
        <w:spacing w:after="0" w:line="240" w:lineRule="auto"/>
        <w:ind w:left="1276"/>
        <w:rPr>
          <w:rFonts w:ascii="Arial" w:eastAsia="Times New Roman" w:hAnsi="Arial" w:cs="Arial"/>
          <w:sz w:val="18"/>
          <w:szCs w:val="18"/>
          <w:lang w:eastAsia="pl-PL"/>
        </w:rPr>
      </w:pPr>
      <w:r w:rsidRPr="003770F2">
        <w:rPr>
          <w:rFonts w:ascii="Arial" w:eastAsia="Times New Roman" w:hAnsi="Arial" w:cs="Arial"/>
          <w:sz w:val="18"/>
          <w:szCs w:val="18"/>
          <w:lang w:eastAsia="pl-PL"/>
        </w:rPr>
        <w:t>d. adres IP, z którego wykonano operację,</w:t>
      </w:r>
    </w:p>
    <w:p w14:paraId="5981BF8A" w14:textId="6006B95F" w:rsidR="009F6A27" w:rsidRPr="00583FB7" w:rsidRDefault="00654AD5" w:rsidP="00583FB7">
      <w:pPr>
        <w:spacing w:after="0" w:line="240" w:lineRule="auto"/>
        <w:ind w:left="1276"/>
        <w:rPr>
          <w:rFonts w:ascii="Arial" w:eastAsia="Times New Roman" w:hAnsi="Arial" w:cs="Arial"/>
          <w:sz w:val="18"/>
          <w:szCs w:val="18"/>
          <w:lang w:eastAsia="pl-PL"/>
        </w:rPr>
      </w:pPr>
      <w:r w:rsidRPr="003770F2">
        <w:rPr>
          <w:rFonts w:ascii="Arial" w:eastAsia="Times New Roman" w:hAnsi="Arial" w:cs="Arial"/>
          <w:sz w:val="18"/>
          <w:szCs w:val="18"/>
          <w:lang w:eastAsia="pl-PL"/>
        </w:rPr>
        <w:t>e. informację o pomyślnym zakończeniu operacji lub kodu zwróconego błędu w przypadku niepowodzenia.</w:t>
      </w:r>
    </w:p>
    <w:p w14:paraId="619DF1A4" w14:textId="3E9DDE9F" w:rsidR="009F6A27" w:rsidRPr="00136F3A" w:rsidRDefault="009F6A27" w:rsidP="00136F3A">
      <w:pPr>
        <w:spacing w:after="4" w:line="33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1.11.</w:t>
      </w:r>
      <w:r w:rsidR="00654AD5" w:rsidRPr="001750E1">
        <w:rPr>
          <w:rFonts w:ascii="Arial" w:eastAsia="Arial" w:hAnsi="Arial" w:cs="Arial"/>
          <w:color w:val="000000"/>
          <w:sz w:val="18"/>
          <w:szCs w:val="18"/>
          <w:lang w:eastAsia="pl-PL"/>
        </w:rPr>
        <w:t>4</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przypadku każdej (zarówno udanej jak i nieudanej) próby uwierzytelnienia System MUSI rejestrować następujące informacje: </w:t>
      </w:r>
    </w:p>
    <w:p w14:paraId="034BF89F" w14:textId="49724DAE" w:rsidR="009F6A27" w:rsidRPr="00136F3A" w:rsidRDefault="009F6A27" w:rsidP="006F7F99">
      <w:pPr>
        <w:numPr>
          <w:ilvl w:val="0"/>
          <w:numId w:val="6"/>
        </w:numPr>
        <w:spacing w:after="7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czas wykonania próby uwierzytelnienia z dokładnością </w:t>
      </w:r>
      <w:r w:rsidR="003770F2" w:rsidRPr="001750E1">
        <w:rPr>
          <w:rFonts w:ascii="Arial" w:eastAsia="Arial" w:hAnsi="Arial" w:cs="Arial"/>
          <w:color w:val="000000"/>
          <w:sz w:val="18"/>
          <w:szCs w:val="18"/>
          <w:lang w:eastAsia="pl-PL"/>
        </w:rPr>
        <w:t>sekundy</w:t>
      </w:r>
      <w:r w:rsidRPr="001750E1">
        <w:rPr>
          <w:rFonts w:ascii="Arial" w:eastAsia="Arial" w:hAnsi="Arial" w:cs="Arial"/>
          <w:color w:val="000000"/>
          <w:sz w:val="18"/>
          <w:szCs w:val="18"/>
          <w:lang w:eastAsia="pl-PL"/>
        </w:rPr>
        <w:t xml:space="preserve">, </w:t>
      </w:r>
    </w:p>
    <w:p w14:paraId="148DAFA6" w14:textId="77777777" w:rsidR="009F6A27" w:rsidRPr="00136F3A" w:rsidRDefault="009F6A27" w:rsidP="006F7F99">
      <w:pPr>
        <w:numPr>
          <w:ilvl w:val="0"/>
          <w:numId w:val="6"/>
        </w:numPr>
        <w:spacing w:after="6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wprowadzony Identyfikator Użytkownika, </w:t>
      </w:r>
    </w:p>
    <w:p w14:paraId="1A983C84" w14:textId="77777777" w:rsidR="009F6A27" w:rsidRPr="00136F3A" w:rsidRDefault="009F6A27" w:rsidP="006F7F99">
      <w:pPr>
        <w:numPr>
          <w:ilvl w:val="0"/>
          <w:numId w:val="6"/>
        </w:numPr>
        <w:spacing w:after="6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adres IP, z którego wykonano próbę, </w:t>
      </w:r>
    </w:p>
    <w:p w14:paraId="5D5649D3" w14:textId="77777777" w:rsidR="009F6A27" w:rsidRPr="00136F3A" w:rsidRDefault="009F6A27" w:rsidP="006F7F99">
      <w:pPr>
        <w:numPr>
          <w:ilvl w:val="0"/>
          <w:numId w:val="6"/>
        </w:numPr>
        <w:spacing w:after="4" w:line="311"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rezultat procedury uwierzytelniania oraz autoryzacji (przyznanie lub odmowa dostępu z informacją o przyczynie odrzucenia). </w:t>
      </w:r>
    </w:p>
    <w:p w14:paraId="525B147E" w14:textId="411AF6D6" w:rsidR="009F6A27" w:rsidRPr="00136F3A" w:rsidRDefault="009F6A27" w:rsidP="00136F3A">
      <w:pPr>
        <w:spacing w:after="4" w:line="34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1.11.</w:t>
      </w:r>
      <w:r w:rsidR="00654AD5" w:rsidRPr="001750E1">
        <w:rPr>
          <w:rFonts w:ascii="Arial" w:eastAsia="Arial" w:hAnsi="Arial" w:cs="Arial"/>
          <w:color w:val="000000"/>
          <w:sz w:val="18"/>
          <w:szCs w:val="18"/>
          <w:lang w:eastAsia="pl-PL"/>
        </w:rPr>
        <w:t>5</w:t>
      </w:r>
      <w:r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Systemie MUSI być określona lista typów działań Użytkownika, które podlegają rejestracji. Rejestrowane MUSZĄ być co najmniej następujące informacje: </w:t>
      </w:r>
    </w:p>
    <w:p w14:paraId="0B2E14BF" w14:textId="427C356D" w:rsidR="009F6A27" w:rsidRPr="00136F3A" w:rsidRDefault="009F6A27" w:rsidP="006F7F99">
      <w:pPr>
        <w:numPr>
          <w:ilvl w:val="0"/>
          <w:numId w:val="7"/>
        </w:numPr>
        <w:spacing w:after="7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czas wykonania operacji z dokładnością </w:t>
      </w:r>
      <w:r w:rsidR="0028321E" w:rsidRPr="00136F3A">
        <w:rPr>
          <w:rFonts w:ascii="Arial" w:eastAsia="Arial" w:hAnsi="Arial" w:cs="Arial"/>
          <w:color w:val="000000"/>
          <w:sz w:val="18"/>
          <w:szCs w:val="18"/>
          <w:lang w:eastAsia="pl-PL"/>
        </w:rPr>
        <w:t>sekund</w:t>
      </w:r>
      <w:r w:rsidR="003770F2" w:rsidRPr="006B733B">
        <w:rPr>
          <w:rFonts w:ascii="Arial" w:eastAsia="Arial" w:hAnsi="Arial" w:cs="Arial"/>
          <w:color w:val="000000"/>
          <w:sz w:val="18"/>
          <w:szCs w:val="18"/>
          <w:lang w:eastAsia="pl-PL"/>
        </w:rPr>
        <w:t>y</w:t>
      </w:r>
      <w:r w:rsidRPr="001750E1">
        <w:rPr>
          <w:rFonts w:ascii="Arial" w:eastAsia="Arial" w:hAnsi="Arial" w:cs="Arial"/>
          <w:color w:val="000000"/>
          <w:sz w:val="18"/>
          <w:szCs w:val="18"/>
          <w:lang w:eastAsia="pl-PL"/>
        </w:rPr>
        <w:t xml:space="preserve">, </w:t>
      </w:r>
    </w:p>
    <w:p w14:paraId="01DE973E" w14:textId="77777777" w:rsidR="009F6A27" w:rsidRPr="00136F3A" w:rsidRDefault="009F6A27" w:rsidP="006F7F99">
      <w:pPr>
        <w:numPr>
          <w:ilvl w:val="0"/>
          <w:numId w:val="7"/>
        </w:numPr>
        <w:spacing w:after="4"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Identyfikator Użytkownika lub dane pozwalające na identyfikację Sesji Użytkownika, </w:t>
      </w:r>
    </w:p>
    <w:p w14:paraId="535CCD4F" w14:textId="77777777" w:rsidR="009F6A27" w:rsidRPr="00136F3A" w:rsidRDefault="009F6A27" w:rsidP="006F7F99">
      <w:pPr>
        <w:numPr>
          <w:ilvl w:val="0"/>
          <w:numId w:val="7"/>
        </w:numPr>
        <w:spacing w:after="75"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adres IP, z którego wykonano operację, </w:t>
      </w:r>
    </w:p>
    <w:p w14:paraId="2A3D3ADA" w14:textId="77777777" w:rsidR="009F6A27" w:rsidRPr="00136F3A" w:rsidRDefault="009F6A27" w:rsidP="006F7F99">
      <w:pPr>
        <w:numPr>
          <w:ilvl w:val="0"/>
          <w:numId w:val="7"/>
        </w:numPr>
        <w:spacing w:after="58"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kod, symbol lub pełny opis operacji wykonanej przez Użytkownika, </w:t>
      </w:r>
    </w:p>
    <w:p w14:paraId="0A077DF0" w14:textId="77777777" w:rsidR="009F6A27" w:rsidRPr="00136F3A" w:rsidRDefault="009F6A27" w:rsidP="006F7F99">
      <w:pPr>
        <w:numPr>
          <w:ilvl w:val="0"/>
          <w:numId w:val="7"/>
        </w:numPr>
        <w:spacing w:after="64"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obiekt lub komponent, którego operacja dotyczy, </w:t>
      </w:r>
    </w:p>
    <w:p w14:paraId="5C771144" w14:textId="20411D8A" w:rsidR="009F6A27" w:rsidRPr="00136F3A" w:rsidRDefault="009F6A27" w:rsidP="006F7F99">
      <w:pPr>
        <w:numPr>
          <w:ilvl w:val="0"/>
          <w:numId w:val="7"/>
        </w:numPr>
        <w:spacing w:after="68"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wszelkie argumenty lub dane użyte lub przekazane do Systemu podczas operacji, </w:t>
      </w:r>
    </w:p>
    <w:p w14:paraId="5EDE3691" w14:textId="117A2345" w:rsidR="009F6A27" w:rsidRPr="00136F3A" w:rsidRDefault="009F6A27" w:rsidP="006F7F99">
      <w:pPr>
        <w:numPr>
          <w:ilvl w:val="0"/>
          <w:numId w:val="7"/>
        </w:numPr>
        <w:spacing w:after="4" w:line="301"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informacja o pomyślnym zakończeniu operacji lub kod zwróconego błędu w przypadku niepowodzenia. </w:t>
      </w:r>
    </w:p>
    <w:p w14:paraId="0DE042DA" w14:textId="321A6D97" w:rsidR="009F6A27" w:rsidRPr="00136F3A" w:rsidRDefault="009F6A27" w:rsidP="00136F3A">
      <w:pPr>
        <w:spacing w:after="4" w:line="34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1.11.</w:t>
      </w:r>
      <w:r w:rsidR="00654AD5" w:rsidRPr="001750E1">
        <w:rPr>
          <w:rFonts w:ascii="Arial" w:eastAsia="Arial" w:hAnsi="Arial" w:cs="Arial"/>
          <w:color w:val="000000"/>
          <w:sz w:val="18"/>
          <w:szCs w:val="18"/>
          <w:lang w:eastAsia="pl-PL"/>
        </w:rPr>
        <w:t>6</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System POWINIEN mieć możliwość podłączenia do Systemu SIEM Zamawiającego. System POWINIEN mieć możliwość takiej konfiguracji, aby do Systemu SIEM mogły być logowane następujące informacje</w:t>
      </w:r>
      <w:r w:rsidR="00994DB3" w:rsidRPr="001750E1">
        <w:rPr>
          <w:rFonts w:ascii="Arial" w:eastAsia="Arial" w:hAnsi="Arial" w:cs="Arial"/>
          <w:color w:val="000000"/>
          <w:sz w:val="18"/>
          <w:szCs w:val="18"/>
          <w:lang w:eastAsia="pl-PL"/>
        </w:rPr>
        <w:t xml:space="preserve"> (związane z czynnościami na rzecz Zamawiającego)</w:t>
      </w:r>
      <w:r w:rsidRPr="001750E1">
        <w:rPr>
          <w:rFonts w:ascii="Arial" w:eastAsia="Arial" w:hAnsi="Arial" w:cs="Arial"/>
          <w:color w:val="000000"/>
          <w:sz w:val="18"/>
          <w:szCs w:val="18"/>
          <w:lang w:eastAsia="pl-PL"/>
        </w:rPr>
        <w:t xml:space="preserve">: </w:t>
      </w:r>
    </w:p>
    <w:p w14:paraId="6F71676E" w14:textId="77777777" w:rsidR="009F6A27" w:rsidRPr="00136F3A" w:rsidRDefault="009F6A27" w:rsidP="006F7F99">
      <w:pPr>
        <w:numPr>
          <w:ilvl w:val="0"/>
          <w:numId w:val="8"/>
        </w:numPr>
        <w:spacing w:after="46"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błędy Systemu, </w:t>
      </w:r>
    </w:p>
    <w:p w14:paraId="6C99D6AD" w14:textId="77777777" w:rsidR="009F6A27" w:rsidRPr="00136F3A" w:rsidRDefault="009F6A27" w:rsidP="006F7F99">
      <w:pPr>
        <w:numPr>
          <w:ilvl w:val="0"/>
          <w:numId w:val="8"/>
        </w:numPr>
        <w:spacing w:after="6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operacje uwierzytelnienia (udane i nieudane), </w:t>
      </w:r>
    </w:p>
    <w:p w14:paraId="64CDA474" w14:textId="77777777" w:rsidR="009F6A27" w:rsidRPr="00136F3A" w:rsidRDefault="009F6A27" w:rsidP="006F7F99">
      <w:pPr>
        <w:numPr>
          <w:ilvl w:val="0"/>
          <w:numId w:val="8"/>
        </w:numPr>
        <w:spacing w:after="7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operacje nadawania i odbierania dostępu (MAC, RBAC, DAC) </w:t>
      </w:r>
    </w:p>
    <w:p w14:paraId="402AEEDA" w14:textId="77777777" w:rsidR="009F6A27" w:rsidRPr="00136F3A" w:rsidRDefault="009F6A27" w:rsidP="006F7F99">
      <w:pPr>
        <w:numPr>
          <w:ilvl w:val="0"/>
          <w:numId w:val="8"/>
        </w:numPr>
        <w:spacing w:after="61"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próby nieautoryzowanego dostępu do Zasobów,  </w:t>
      </w:r>
    </w:p>
    <w:p w14:paraId="4A19EC93" w14:textId="77777777" w:rsidR="009F6A27" w:rsidRPr="00136F3A" w:rsidRDefault="009F6A27" w:rsidP="006F7F99">
      <w:pPr>
        <w:numPr>
          <w:ilvl w:val="0"/>
          <w:numId w:val="8"/>
        </w:numPr>
        <w:spacing w:after="65"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informacje o możliwej awarii, </w:t>
      </w:r>
    </w:p>
    <w:p w14:paraId="5F9592E6" w14:textId="77777777" w:rsidR="009F6A27" w:rsidRPr="00136F3A" w:rsidRDefault="009F6A27" w:rsidP="006F7F99">
      <w:pPr>
        <w:numPr>
          <w:ilvl w:val="0"/>
          <w:numId w:val="8"/>
        </w:numPr>
        <w:spacing w:after="4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otwarcie oraz zamknięcie – w tym automatyczne - sesji Użytkownika w Systemie </w:t>
      </w:r>
    </w:p>
    <w:p w14:paraId="0831770C" w14:textId="77777777" w:rsidR="009F6A27" w:rsidRPr="00136F3A" w:rsidRDefault="009F6A27" w:rsidP="006F7F99">
      <w:pPr>
        <w:numPr>
          <w:ilvl w:val="0"/>
          <w:numId w:val="8"/>
        </w:numPr>
        <w:spacing w:after="73"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zmiany w konfiguracji Systemu. </w:t>
      </w:r>
    </w:p>
    <w:p w14:paraId="6CB0B3A4" w14:textId="3AEB0F46" w:rsidR="009F6A27" w:rsidRPr="00136F3A" w:rsidRDefault="009F6A27" w:rsidP="00136F3A">
      <w:pPr>
        <w:tabs>
          <w:tab w:val="center" w:pos="567"/>
          <w:tab w:val="center" w:pos="4789"/>
        </w:tabs>
        <w:spacing w:after="75" w:line="249" w:lineRule="auto"/>
        <w:ind w:left="1134" w:hanging="1560"/>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1.11.</w:t>
      </w:r>
      <w:r w:rsidR="00654AD5" w:rsidRPr="001750E1">
        <w:rPr>
          <w:rFonts w:ascii="Arial" w:eastAsia="Arial" w:hAnsi="Arial" w:cs="Arial"/>
          <w:color w:val="000000"/>
          <w:sz w:val="18"/>
          <w:szCs w:val="18"/>
          <w:lang w:eastAsia="pl-PL"/>
        </w:rPr>
        <w:t>7</w:t>
      </w:r>
      <w:r w:rsidRPr="001750E1">
        <w:rPr>
          <w:rFonts w:ascii="Arial" w:eastAsia="Arial" w:hAnsi="Arial" w:cs="Arial"/>
          <w:color w:val="000000"/>
          <w:sz w:val="18"/>
          <w:szCs w:val="18"/>
          <w:lang w:eastAsia="pl-PL"/>
        </w:rPr>
        <w:t xml:space="preserve">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Preferowanym protokołem przekazywania zdarzeń do SIEM z systemów jest protokół </w:t>
      </w:r>
      <w:proofErr w:type="spellStart"/>
      <w:r w:rsidRPr="001750E1">
        <w:rPr>
          <w:rFonts w:ascii="Arial" w:eastAsia="Arial" w:hAnsi="Arial" w:cs="Arial"/>
          <w:color w:val="000000"/>
          <w:sz w:val="18"/>
          <w:szCs w:val="18"/>
          <w:lang w:eastAsia="pl-PL"/>
        </w:rPr>
        <w:t>Syslog</w:t>
      </w:r>
      <w:proofErr w:type="spellEnd"/>
      <w:r w:rsidR="003770F2" w:rsidRPr="001750E1">
        <w:rPr>
          <w:rFonts w:ascii="Arial" w:eastAsia="Arial" w:hAnsi="Arial" w:cs="Arial"/>
          <w:color w:val="000000"/>
          <w:sz w:val="18"/>
          <w:szCs w:val="18"/>
          <w:lang w:eastAsia="pl-PL"/>
        </w:rPr>
        <w:t xml:space="preserve"> (RFC 5424)</w:t>
      </w:r>
      <w:r w:rsidRPr="001750E1">
        <w:rPr>
          <w:rFonts w:ascii="Arial" w:eastAsia="Arial" w:hAnsi="Arial" w:cs="Arial"/>
          <w:color w:val="000000"/>
          <w:sz w:val="18"/>
          <w:szCs w:val="18"/>
          <w:lang w:eastAsia="pl-PL"/>
        </w:rPr>
        <w:t xml:space="preserve">.  </w:t>
      </w:r>
    </w:p>
    <w:p w14:paraId="51E881D4" w14:textId="2C1C2C59" w:rsidR="009F6A27" w:rsidRPr="00136F3A" w:rsidRDefault="009F6A27" w:rsidP="00136F3A">
      <w:pPr>
        <w:tabs>
          <w:tab w:val="left" w:pos="709"/>
        </w:tabs>
        <w:spacing w:after="43" w:line="249" w:lineRule="auto"/>
        <w:ind w:left="1134" w:hanging="85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1.11.</w:t>
      </w:r>
      <w:r w:rsidR="003770F2" w:rsidRPr="001750E1">
        <w:rPr>
          <w:rFonts w:ascii="Arial" w:eastAsia="Arial" w:hAnsi="Arial" w:cs="Arial"/>
          <w:color w:val="000000"/>
          <w:sz w:val="18"/>
          <w:szCs w:val="18"/>
          <w:lang w:eastAsia="pl-PL"/>
        </w:rPr>
        <w:t>8</w:t>
      </w:r>
      <w:r w:rsidR="2A1509E0" w:rsidRPr="001750E1">
        <w:rPr>
          <w:rFonts w:ascii="Arial" w:eastAsia="Arial" w:hAnsi="Arial" w:cs="Arial"/>
          <w:color w:val="000000"/>
          <w:sz w:val="18"/>
          <w:szCs w:val="18"/>
          <w:lang w:eastAsia="pl-PL"/>
        </w:rPr>
        <w:t xml:space="preserve"> </w:t>
      </w:r>
      <w:r w:rsidR="00BC5F21">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Usługa MUSI mieć włączone logowanie zdarzeń z retencją co najmniej 180 dni w zakresie </w:t>
      </w:r>
    </w:p>
    <w:p w14:paraId="5FC9878B" w14:textId="77777777" w:rsidR="009F6A27" w:rsidRPr="00136F3A" w:rsidRDefault="009F6A27" w:rsidP="006F7F99">
      <w:pPr>
        <w:numPr>
          <w:ilvl w:val="0"/>
          <w:numId w:val="9"/>
        </w:numPr>
        <w:spacing w:after="68"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operacji uwierzytelniania, poprawnego i niepoprawnego </w:t>
      </w:r>
    </w:p>
    <w:p w14:paraId="5161BE0E" w14:textId="77777777" w:rsidR="009F6A27" w:rsidRPr="00136F3A" w:rsidRDefault="009F6A27" w:rsidP="006F7F99">
      <w:pPr>
        <w:numPr>
          <w:ilvl w:val="0"/>
          <w:numId w:val="9"/>
        </w:numPr>
        <w:spacing w:after="74"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operacji nadawania i odbierania uprawnień </w:t>
      </w:r>
    </w:p>
    <w:p w14:paraId="2DC501C5" w14:textId="77777777" w:rsidR="009F6A27" w:rsidRPr="00136F3A" w:rsidRDefault="009F6A27" w:rsidP="006F7F99">
      <w:pPr>
        <w:numPr>
          <w:ilvl w:val="0"/>
          <w:numId w:val="9"/>
        </w:numPr>
        <w:spacing w:after="74" w:line="249"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istotnych operacji w systemie związanych z działaniem użytkownika usługi </w:t>
      </w:r>
    </w:p>
    <w:p w14:paraId="0D64B244" w14:textId="77777777" w:rsidR="003770F2" w:rsidRPr="00136F3A" w:rsidRDefault="009F6A27" w:rsidP="006F7F99">
      <w:pPr>
        <w:numPr>
          <w:ilvl w:val="0"/>
          <w:numId w:val="9"/>
        </w:numPr>
        <w:spacing w:after="90" w:line="240"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operacji zablokowania konta w przypadku wielokrotnego błędnego uwierzytelnienia </w:t>
      </w:r>
    </w:p>
    <w:p w14:paraId="019DF1BF" w14:textId="4673F228" w:rsidR="00583FB7" w:rsidRPr="00583FB7" w:rsidRDefault="009F6A27" w:rsidP="00583FB7">
      <w:pPr>
        <w:numPr>
          <w:ilvl w:val="0"/>
          <w:numId w:val="9"/>
        </w:numPr>
        <w:spacing w:after="90" w:line="276" w:lineRule="auto"/>
        <w:ind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operacji resetu hasła </w:t>
      </w:r>
    </w:p>
    <w:p w14:paraId="5F8AC70D" w14:textId="77777777" w:rsidR="009F6A27" w:rsidRPr="00136F3A" w:rsidRDefault="009F6A27" w:rsidP="00136F3A">
      <w:pPr>
        <w:keepNext/>
        <w:keepLines/>
        <w:tabs>
          <w:tab w:val="center" w:pos="551"/>
          <w:tab w:val="center" w:pos="2377"/>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1.12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SYNCHRONIZACJA</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 xml:space="preserve">CZASU </w:t>
      </w:r>
    </w:p>
    <w:p w14:paraId="6A03383A" w14:textId="2BC87CE5" w:rsidR="009F6A27" w:rsidRPr="00136F3A" w:rsidRDefault="009F6A27" w:rsidP="00136F3A">
      <w:pPr>
        <w:spacing w:after="97" w:line="34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1.12.1 </w:t>
      </w:r>
      <w:r>
        <w:rPr>
          <w:rFonts w:ascii="Arial" w:eastAsia="Arial" w:hAnsi="Arial" w:cs="Arial"/>
          <w:color w:val="000000"/>
          <w:sz w:val="18"/>
          <w:lang w:eastAsia="pl-PL"/>
        </w:rPr>
        <w:tab/>
      </w:r>
      <w:r w:rsidR="00370AE0" w:rsidRPr="001750E1">
        <w:rPr>
          <w:rFonts w:ascii="Arial" w:eastAsia="Arial" w:hAnsi="Arial" w:cs="Arial"/>
          <w:color w:val="000000"/>
          <w:sz w:val="18"/>
          <w:szCs w:val="18"/>
          <w:lang w:eastAsia="pl-PL"/>
        </w:rPr>
        <w:t>Wszystkie komponenty Systemu MUSZĄ być synchronizowane ze wspólnym wzorcem czasu, którego rolę pełni dedykowany do tego celu serwer czasu. ZABRONIONE jest synchronizowanie czasu ze źródeł zewnętrznych i serwerów do tego nieprzeznaczonych. Systemy operacyjne Microsoft Windows będące członkami domeny GK PGE MOGĄ wykorzystywać kontrolery domeny jako źródło czasu.</w:t>
      </w:r>
    </w:p>
    <w:p w14:paraId="521FFEC3" w14:textId="0152C2CE" w:rsidR="00370AE0" w:rsidRDefault="00370AE0" w:rsidP="00136F3A">
      <w:pPr>
        <w:spacing w:after="97" w:line="34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lastRenderedPageBreak/>
        <w:t>1.12.2</w:t>
      </w:r>
      <w:r w:rsidR="46057D31"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Synchronizacja czasu dla wszystkich komponentów Systemu POWINNA odbywać się przy pomocy protokołu Network Time </w:t>
      </w:r>
      <w:proofErr w:type="spellStart"/>
      <w:r w:rsidRPr="001750E1">
        <w:rPr>
          <w:rFonts w:ascii="Arial" w:eastAsia="Arial" w:hAnsi="Arial" w:cs="Arial"/>
          <w:color w:val="000000"/>
          <w:sz w:val="18"/>
          <w:szCs w:val="18"/>
          <w:lang w:eastAsia="pl-PL"/>
        </w:rPr>
        <w:t>Protocol</w:t>
      </w:r>
      <w:proofErr w:type="spellEnd"/>
      <w:r w:rsidRPr="001750E1">
        <w:rPr>
          <w:rFonts w:ascii="Arial" w:eastAsia="Arial" w:hAnsi="Arial" w:cs="Arial"/>
          <w:color w:val="000000"/>
          <w:sz w:val="18"/>
          <w:szCs w:val="18"/>
          <w:lang w:eastAsia="pl-PL"/>
        </w:rPr>
        <w:t xml:space="preserve"> (NTP) lub Simple Network Time </w:t>
      </w:r>
      <w:proofErr w:type="spellStart"/>
      <w:r w:rsidRPr="001750E1">
        <w:rPr>
          <w:rFonts w:ascii="Arial" w:eastAsia="Arial" w:hAnsi="Arial" w:cs="Arial"/>
          <w:color w:val="000000"/>
          <w:sz w:val="18"/>
          <w:szCs w:val="18"/>
          <w:lang w:eastAsia="pl-PL"/>
        </w:rPr>
        <w:t>Protocol</w:t>
      </w:r>
      <w:proofErr w:type="spellEnd"/>
      <w:r w:rsidRPr="001750E1">
        <w:rPr>
          <w:rFonts w:ascii="Arial" w:eastAsia="Arial" w:hAnsi="Arial" w:cs="Arial"/>
          <w:color w:val="000000"/>
          <w:sz w:val="18"/>
          <w:szCs w:val="18"/>
          <w:lang w:eastAsia="pl-PL"/>
        </w:rPr>
        <w:t xml:space="preserve"> (SNTP).</w:t>
      </w:r>
    </w:p>
    <w:p w14:paraId="561CFDC3" w14:textId="77777777" w:rsidR="00583FB7" w:rsidRPr="00136F3A" w:rsidRDefault="00583FB7" w:rsidP="00136F3A">
      <w:pPr>
        <w:spacing w:after="97" w:line="340" w:lineRule="auto"/>
        <w:ind w:left="1063" w:hanging="720"/>
        <w:jc w:val="both"/>
        <w:rPr>
          <w:rFonts w:ascii="Arial" w:eastAsia="Arial" w:hAnsi="Arial" w:cs="Arial"/>
          <w:color w:val="000000" w:themeColor="text1"/>
          <w:sz w:val="18"/>
          <w:szCs w:val="18"/>
          <w:lang w:eastAsia="pl-PL"/>
        </w:rPr>
      </w:pPr>
    </w:p>
    <w:p w14:paraId="1891089A" w14:textId="759D8AFD" w:rsidR="009F6A27" w:rsidRPr="00136F3A" w:rsidRDefault="009F6A27" w:rsidP="00136F3A">
      <w:pPr>
        <w:keepNext/>
        <w:keepLines/>
        <w:tabs>
          <w:tab w:val="center" w:pos="551"/>
          <w:tab w:val="center" w:pos="2801"/>
        </w:tabs>
        <w:spacing w:after="97" w:line="269" w:lineRule="auto"/>
        <w:outlineLvl w:val="0"/>
        <w:rPr>
          <w:rFonts w:ascii="Arial" w:eastAsia="Arial" w:hAnsi="Arial" w:cs="Arial"/>
          <w:b/>
          <w:bCs/>
          <w:color w:val="44546A"/>
          <w:sz w:val="20"/>
          <w:szCs w:val="20"/>
          <w:lang w:eastAsia="pl-PL"/>
        </w:rPr>
      </w:pPr>
      <w:r w:rsidRPr="00F1415F">
        <w:rPr>
          <w:rFonts w:ascii="Calibri" w:eastAsia="Calibri" w:hAnsi="Calibri" w:cs="Calibri"/>
          <w:color w:val="000000"/>
          <w:lang w:eastAsia="pl-PL"/>
        </w:rPr>
        <w:tab/>
      </w:r>
      <w:r w:rsidRPr="001750E1">
        <w:rPr>
          <w:rFonts w:ascii="Arial" w:eastAsia="Arial" w:hAnsi="Arial" w:cs="Arial"/>
          <w:b/>
          <w:bCs/>
          <w:color w:val="000000"/>
          <w:sz w:val="20"/>
          <w:szCs w:val="20"/>
          <w:lang w:eastAsia="pl-PL"/>
        </w:rPr>
        <w:t xml:space="preserve">1.13 </w:t>
      </w:r>
      <w:r w:rsidRPr="00F1415F">
        <w:rPr>
          <w:rFonts w:ascii="Arial" w:eastAsia="Arial" w:hAnsi="Arial" w:cs="Arial"/>
          <w:b/>
          <w:color w:val="000000"/>
          <w:sz w:val="20"/>
          <w:lang w:eastAsia="pl-PL"/>
        </w:rPr>
        <w:tab/>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ZGODNOŚĆ</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Z PRZEPISAMI</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 xml:space="preserve">PRAWA </w:t>
      </w:r>
    </w:p>
    <w:p w14:paraId="0F03B545" w14:textId="09AF9ED2" w:rsidR="009F6A27" w:rsidRPr="00136F3A" w:rsidRDefault="00370AE0" w:rsidP="00136F3A">
      <w:pPr>
        <w:spacing w:after="4" w:line="322"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w:t>
      </w:r>
      <w:r w:rsidR="009F6A27" w:rsidRPr="001750E1">
        <w:rPr>
          <w:rFonts w:ascii="Arial" w:eastAsia="Arial" w:hAnsi="Arial" w:cs="Arial"/>
          <w:color w:val="000000"/>
          <w:sz w:val="18"/>
          <w:szCs w:val="18"/>
          <w:lang w:eastAsia="pl-PL"/>
        </w:rPr>
        <w:t>.1</w:t>
      </w:r>
      <w:r w:rsidRPr="001750E1">
        <w:rPr>
          <w:rFonts w:ascii="Arial" w:eastAsia="Arial" w:hAnsi="Arial" w:cs="Arial"/>
          <w:color w:val="000000"/>
          <w:sz w:val="18"/>
          <w:szCs w:val="18"/>
          <w:lang w:eastAsia="pl-PL"/>
        </w:rPr>
        <w:t>3</w:t>
      </w:r>
      <w:r w:rsidR="009F6A27" w:rsidRPr="001750E1">
        <w:rPr>
          <w:rFonts w:ascii="Arial" w:eastAsia="Arial" w:hAnsi="Arial" w:cs="Arial"/>
          <w:color w:val="000000"/>
          <w:sz w:val="18"/>
          <w:szCs w:val="18"/>
          <w:lang w:eastAsia="pl-PL"/>
        </w:rPr>
        <w:t xml:space="preserve">.1 </w:t>
      </w:r>
      <w:r w:rsidR="009F6A27">
        <w:rPr>
          <w:rFonts w:ascii="Arial" w:eastAsia="Arial" w:hAnsi="Arial" w:cs="Arial"/>
          <w:color w:val="000000"/>
          <w:sz w:val="18"/>
          <w:lang w:eastAsia="pl-PL"/>
        </w:rPr>
        <w:tab/>
      </w:r>
      <w:r w:rsidR="009F6A27" w:rsidRPr="001750E1">
        <w:rPr>
          <w:rFonts w:ascii="Arial" w:eastAsia="Arial" w:hAnsi="Arial" w:cs="Arial"/>
          <w:color w:val="000000"/>
          <w:sz w:val="18"/>
          <w:szCs w:val="18"/>
          <w:lang w:eastAsia="pl-PL"/>
        </w:rPr>
        <w:t xml:space="preserve">Jeżeli w Systemie przetwarzane są Dane Osobowe to MUSI być on zgodny z przepisami o ochronie danych osobowych, a w szczególności: </w:t>
      </w:r>
    </w:p>
    <w:p w14:paraId="1C4DC9D2" w14:textId="77777777" w:rsidR="009F6A27" w:rsidRPr="00136F3A" w:rsidRDefault="009F6A27" w:rsidP="006F7F99">
      <w:pPr>
        <w:numPr>
          <w:ilvl w:val="0"/>
          <w:numId w:val="10"/>
        </w:numPr>
        <w:spacing w:after="4" w:line="301" w:lineRule="auto"/>
        <w:ind w:left="1560"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Zapewnić możliwość realizacja Praw jednostki dla Danych Osobowych przetwarzanych w tym systemie, w tym: </w:t>
      </w:r>
    </w:p>
    <w:p w14:paraId="6F444824" w14:textId="77777777" w:rsidR="009F6A27" w:rsidRPr="00136F3A" w:rsidRDefault="009F6A27" w:rsidP="006F7F99">
      <w:pPr>
        <w:numPr>
          <w:ilvl w:val="1"/>
          <w:numId w:val="10"/>
        </w:numPr>
        <w:spacing w:after="56" w:line="249" w:lineRule="auto"/>
        <w:ind w:hanging="125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Prawo dostępu (i uzyskania kopii danych) – Art. 15 RODO </w:t>
      </w:r>
    </w:p>
    <w:p w14:paraId="29907887" w14:textId="77777777" w:rsidR="009F6A27" w:rsidRPr="00136F3A" w:rsidRDefault="009F6A27" w:rsidP="006F7F99">
      <w:pPr>
        <w:numPr>
          <w:ilvl w:val="1"/>
          <w:numId w:val="10"/>
        </w:numPr>
        <w:spacing w:after="56" w:line="249" w:lineRule="auto"/>
        <w:ind w:hanging="125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Prawo do sprostowania danych  - Art. 16 RODO </w:t>
      </w:r>
    </w:p>
    <w:p w14:paraId="266C98CE" w14:textId="77777777" w:rsidR="009F6A27" w:rsidRPr="00136F3A" w:rsidRDefault="009F6A27" w:rsidP="006F7F99">
      <w:pPr>
        <w:numPr>
          <w:ilvl w:val="1"/>
          <w:numId w:val="10"/>
        </w:numPr>
        <w:spacing w:after="56" w:line="249" w:lineRule="auto"/>
        <w:ind w:hanging="125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Prawo do usunięcia danych ("prawo do bycia zapomnianym") – ART.17 RODO </w:t>
      </w:r>
    </w:p>
    <w:p w14:paraId="2F2ECE6F" w14:textId="77777777" w:rsidR="009F6A27" w:rsidRPr="00136F3A" w:rsidRDefault="009F6A27" w:rsidP="006F7F99">
      <w:pPr>
        <w:numPr>
          <w:ilvl w:val="1"/>
          <w:numId w:val="10"/>
        </w:numPr>
        <w:spacing w:after="56" w:line="249" w:lineRule="auto"/>
        <w:ind w:hanging="125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Prawo do ograniczenia przetwarzania – Art. 18 RODO </w:t>
      </w:r>
    </w:p>
    <w:p w14:paraId="31B2499F" w14:textId="77777777" w:rsidR="009F6A27" w:rsidRPr="00136F3A" w:rsidRDefault="009F6A27" w:rsidP="006F7F99">
      <w:pPr>
        <w:numPr>
          <w:ilvl w:val="1"/>
          <w:numId w:val="10"/>
        </w:numPr>
        <w:spacing w:after="56" w:line="249" w:lineRule="auto"/>
        <w:ind w:hanging="125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Prawo do przenoszenia danych – Art. 20 RODO </w:t>
      </w:r>
    </w:p>
    <w:p w14:paraId="1FBF35AD" w14:textId="77777777" w:rsidR="009F6A27" w:rsidRPr="00136F3A" w:rsidRDefault="009F6A27" w:rsidP="006F7F99">
      <w:pPr>
        <w:numPr>
          <w:ilvl w:val="1"/>
          <w:numId w:val="10"/>
        </w:numPr>
        <w:spacing w:after="56" w:line="249" w:lineRule="auto"/>
        <w:ind w:hanging="125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Prawo do sprzeciwu – Art. 21 RODO </w:t>
      </w:r>
    </w:p>
    <w:p w14:paraId="057AEA52" w14:textId="77777777" w:rsidR="009F6A27" w:rsidRPr="00136F3A" w:rsidRDefault="009F6A27" w:rsidP="006F7F99">
      <w:pPr>
        <w:numPr>
          <w:ilvl w:val="0"/>
          <w:numId w:val="10"/>
        </w:numPr>
        <w:spacing w:after="62" w:line="249" w:lineRule="auto"/>
        <w:ind w:left="1560" w:hanging="22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Zapewnić spełnianie wymogu Minimalizacja danych, czyli: </w:t>
      </w:r>
    </w:p>
    <w:p w14:paraId="577BEF4E" w14:textId="77777777" w:rsidR="009F6A27" w:rsidRPr="00136F3A" w:rsidRDefault="009F6A27" w:rsidP="006F7F99">
      <w:pPr>
        <w:numPr>
          <w:ilvl w:val="1"/>
          <w:numId w:val="10"/>
        </w:numPr>
        <w:spacing w:after="51" w:line="249" w:lineRule="auto"/>
        <w:ind w:hanging="125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Przetwarzamy tylko dane niezbędne do realizacji celu przetwarzania </w:t>
      </w:r>
    </w:p>
    <w:p w14:paraId="489860EC" w14:textId="77777777" w:rsidR="009F6A27" w:rsidRPr="00136F3A" w:rsidRDefault="009F6A27" w:rsidP="006F7F99">
      <w:pPr>
        <w:numPr>
          <w:ilvl w:val="1"/>
          <w:numId w:val="10"/>
        </w:numPr>
        <w:spacing w:after="49" w:line="249" w:lineRule="auto"/>
        <w:ind w:hanging="125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Przetwarzamy dane tylko przez okres uzasadniony celem przetwarzania. </w:t>
      </w:r>
    </w:p>
    <w:p w14:paraId="1ED77282" w14:textId="0DA0C2BA" w:rsidR="00583FB7" w:rsidRPr="00583FB7" w:rsidRDefault="009F6A27" w:rsidP="00583FB7">
      <w:pPr>
        <w:spacing w:after="119" w:line="302" w:lineRule="auto"/>
        <w:ind w:left="2876"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Należy zapewnić możliwość usuwania z systemu danych, gdy wygasła podstawa przetwarzania - dla wszystkich instancji danych (produkcyjne, testowe, logi, kopie zapasowe, archiwa, itp.) </w:t>
      </w:r>
    </w:p>
    <w:p w14:paraId="41939CBD" w14:textId="0E34E8E6" w:rsidR="009F6A27" w:rsidRPr="00136F3A" w:rsidRDefault="009F6A27" w:rsidP="00583FB7">
      <w:pPr>
        <w:keepNext/>
        <w:keepLines/>
        <w:tabs>
          <w:tab w:val="center" w:pos="551"/>
          <w:tab w:val="center" w:pos="1878"/>
        </w:tabs>
        <w:spacing w:after="97" w:line="269" w:lineRule="auto"/>
        <w:ind w:firstLine="284"/>
        <w:outlineLvl w:val="0"/>
        <w:rPr>
          <w:rFonts w:ascii="Arial" w:eastAsia="Arial" w:hAnsi="Arial" w:cs="Arial"/>
          <w:b/>
          <w:bCs/>
          <w:color w:val="44546A"/>
          <w:sz w:val="20"/>
          <w:szCs w:val="20"/>
          <w:lang w:eastAsia="pl-PL"/>
        </w:rPr>
      </w:pPr>
      <w:r w:rsidRPr="001750E1">
        <w:rPr>
          <w:rFonts w:ascii="Arial" w:eastAsia="Arial" w:hAnsi="Arial" w:cs="Arial"/>
          <w:b/>
          <w:bCs/>
          <w:color w:val="000000"/>
          <w:sz w:val="20"/>
          <w:szCs w:val="20"/>
          <w:lang w:eastAsia="pl-PL"/>
        </w:rPr>
        <w:t xml:space="preserve">1.14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KRYPTOGRAFIA</w:t>
      </w:r>
      <w:r w:rsidRPr="001750E1">
        <w:rPr>
          <w:rFonts w:ascii="Arial" w:eastAsia="Arial" w:hAnsi="Arial" w:cs="Arial"/>
          <w:color w:val="000000"/>
          <w:sz w:val="18"/>
          <w:szCs w:val="18"/>
          <w:lang w:eastAsia="pl-PL"/>
        </w:rPr>
        <w:t xml:space="preserve"> </w:t>
      </w:r>
    </w:p>
    <w:p w14:paraId="56F0DF9E" w14:textId="79949B15" w:rsidR="009F6A27" w:rsidRPr="00136F3A" w:rsidRDefault="009F6A27" w:rsidP="00136F3A">
      <w:pPr>
        <w:tabs>
          <w:tab w:val="center" w:pos="609"/>
          <w:tab w:val="center" w:pos="3850"/>
        </w:tabs>
        <w:spacing w:after="51" w:line="249" w:lineRule="auto"/>
        <w:ind w:left="709" w:hanging="709"/>
        <w:rPr>
          <w:rFonts w:ascii="Arial" w:eastAsia="Arial" w:hAnsi="Arial" w:cs="Arial"/>
          <w:color w:val="000000" w:themeColor="text1"/>
          <w:sz w:val="18"/>
          <w:szCs w:val="18"/>
          <w:lang w:eastAsia="pl-PL"/>
        </w:rPr>
      </w:pPr>
      <w:r w:rsidRPr="00F1415F">
        <w:rPr>
          <w:rFonts w:ascii="Calibri" w:eastAsia="Calibri" w:hAnsi="Calibri" w:cs="Calibri"/>
          <w:color w:val="000000"/>
          <w:lang w:eastAsia="pl-PL"/>
        </w:rPr>
        <w:tab/>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Dopuszczalne są standardy </w:t>
      </w:r>
      <w:r w:rsidR="00D723BC" w:rsidRPr="001750E1">
        <w:rPr>
          <w:rFonts w:ascii="Arial" w:eastAsia="Arial" w:hAnsi="Arial" w:cs="Arial"/>
          <w:color w:val="000000"/>
          <w:sz w:val="18"/>
          <w:szCs w:val="18"/>
          <w:lang w:eastAsia="pl-PL"/>
        </w:rPr>
        <w:t>kryptograficzne (symetryczne, asymetryczne, podpisu cyfrowego)</w:t>
      </w:r>
      <w:r w:rsidRPr="001750E1">
        <w:rPr>
          <w:rFonts w:ascii="Arial" w:eastAsia="Arial" w:hAnsi="Arial" w:cs="Arial"/>
          <w:color w:val="000000"/>
          <w:sz w:val="18"/>
          <w:szCs w:val="18"/>
          <w:lang w:eastAsia="pl-PL"/>
        </w:rPr>
        <w:t xml:space="preserve"> </w:t>
      </w:r>
      <w:r w:rsidR="005F2427" w:rsidRPr="001750E1">
        <w:rPr>
          <w:rFonts w:ascii="Arial" w:eastAsia="Arial" w:hAnsi="Arial" w:cs="Arial"/>
          <w:color w:val="000000"/>
          <w:sz w:val="18"/>
          <w:szCs w:val="18"/>
          <w:lang w:eastAsia="pl-PL"/>
        </w:rPr>
        <w:t>aktualnie uznane za rekomendowane (nieprzestarzałe), np. w oparciu o publikację NIST.SP.800-175B</w:t>
      </w:r>
      <w:r w:rsidRPr="001750E1">
        <w:rPr>
          <w:rFonts w:ascii="Arial" w:eastAsia="Arial" w:hAnsi="Arial" w:cs="Arial"/>
          <w:color w:val="000000"/>
          <w:sz w:val="18"/>
          <w:szCs w:val="18"/>
          <w:lang w:eastAsia="pl-PL"/>
        </w:rPr>
        <w:t xml:space="preserve">: </w:t>
      </w:r>
    </w:p>
    <w:p w14:paraId="771BF26B" w14:textId="47397484" w:rsidR="00AD0515" w:rsidRPr="00136F3A" w:rsidRDefault="00AD0515" w:rsidP="00136F3A">
      <w:pPr>
        <w:tabs>
          <w:tab w:val="center" w:pos="609"/>
          <w:tab w:val="center" w:pos="3850"/>
        </w:tabs>
        <w:spacing w:after="51" w:line="249" w:lineRule="auto"/>
        <w:ind w:left="993" w:hanging="709"/>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1.14.1</w:t>
      </w:r>
      <w:r w:rsidR="3FC9F6CA" w:rsidRPr="001750E1">
        <w:rPr>
          <w:rFonts w:ascii="Arial" w:eastAsia="Arial" w:hAnsi="Arial" w:cs="Arial"/>
          <w:color w:val="000000"/>
          <w:sz w:val="18"/>
          <w:szCs w:val="18"/>
          <w:lang w:eastAsia="pl-PL"/>
        </w:rPr>
        <w:t xml:space="preserve">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Dopuszczalne są następujące standardy szyfrowania symetrycznego: </w:t>
      </w:r>
    </w:p>
    <w:p w14:paraId="062FE178" w14:textId="77777777" w:rsidR="00AD0515" w:rsidRPr="00F1415F" w:rsidRDefault="00AD0515" w:rsidP="00AD0515">
      <w:pPr>
        <w:spacing w:after="0"/>
        <w:ind w:left="1078"/>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tbl>
      <w:tblPr>
        <w:tblStyle w:val="Tabela-Siatka2"/>
        <w:tblW w:w="8340" w:type="dxa"/>
        <w:tblInd w:w="727" w:type="dxa"/>
        <w:tblCellMar>
          <w:top w:w="50" w:type="dxa"/>
          <w:left w:w="108" w:type="dxa"/>
          <w:right w:w="115" w:type="dxa"/>
        </w:tblCellMar>
        <w:tblLook w:val="04A0" w:firstRow="1" w:lastRow="0" w:firstColumn="1" w:lastColumn="0" w:noHBand="0" w:noVBand="1"/>
      </w:tblPr>
      <w:tblGrid>
        <w:gridCol w:w="4181"/>
        <w:gridCol w:w="4159"/>
      </w:tblGrid>
      <w:tr w:rsidR="00AD0515" w:rsidRPr="00F1415F" w14:paraId="209F3379" w14:textId="77777777" w:rsidTr="00136F3A">
        <w:trPr>
          <w:trHeight w:val="266"/>
        </w:trPr>
        <w:tc>
          <w:tcPr>
            <w:tcW w:w="4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5E96FF6"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Algorytm </w:t>
            </w:r>
          </w:p>
        </w:tc>
        <w:tc>
          <w:tcPr>
            <w:tcW w:w="41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779397D"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Długość klucza </w:t>
            </w:r>
          </w:p>
        </w:tc>
      </w:tr>
      <w:tr w:rsidR="00AD0515" w:rsidRPr="00F1415F" w14:paraId="336C7136" w14:textId="77777777" w:rsidTr="00136F3A">
        <w:trPr>
          <w:trHeight w:val="272"/>
        </w:trPr>
        <w:tc>
          <w:tcPr>
            <w:tcW w:w="41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6723D"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AES </w:t>
            </w:r>
          </w:p>
        </w:tc>
        <w:tc>
          <w:tcPr>
            <w:tcW w:w="41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95A5D" w14:textId="5E55A5E9" w:rsidR="00AD0515" w:rsidRPr="00136F3A" w:rsidRDefault="00DA41F4">
            <w:pPr>
              <w:rPr>
                <w:rFonts w:ascii="Arial" w:eastAsia="Arial" w:hAnsi="Arial" w:cs="Arial"/>
                <w:color w:val="000000"/>
                <w:sz w:val="18"/>
                <w:szCs w:val="18"/>
              </w:rPr>
            </w:pPr>
            <w:r>
              <w:rPr>
                <w:rFonts w:ascii="Arial" w:eastAsia="Arial" w:hAnsi="Arial" w:cs="Arial"/>
                <w:color w:val="000000"/>
                <w:sz w:val="18"/>
                <w:szCs w:val="18"/>
              </w:rPr>
              <w:t>256</w:t>
            </w:r>
            <w:r w:rsidR="00AD0515" w:rsidRPr="001750E1">
              <w:rPr>
                <w:rFonts w:ascii="Arial" w:eastAsia="Arial" w:hAnsi="Arial" w:cs="Arial"/>
                <w:color w:val="000000"/>
                <w:sz w:val="18"/>
                <w:szCs w:val="18"/>
              </w:rPr>
              <w:t xml:space="preserve"> bitów i wzwyż </w:t>
            </w:r>
          </w:p>
        </w:tc>
      </w:tr>
      <w:tr w:rsidR="00AD0515" w:rsidRPr="00F1415F" w14:paraId="3251198B" w14:textId="77777777" w:rsidTr="00136F3A">
        <w:trPr>
          <w:trHeight w:val="269"/>
        </w:trPr>
        <w:tc>
          <w:tcPr>
            <w:tcW w:w="41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FECC5" w14:textId="77777777" w:rsidR="00AD0515" w:rsidRPr="00136F3A" w:rsidRDefault="00AD0515">
            <w:pPr>
              <w:rPr>
                <w:rFonts w:ascii="Arial" w:eastAsia="Arial" w:hAnsi="Arial" w:cs="Arial"/>
                <w:color w:val="000000"/>
                <w:sz w:val="18"/>
                <w:szCs w:val="18"/>
              </w:rPr>
            </w:pPr>
            <w:proofErr w:type="spellStart"/>
            <w:r w:rsidRPr="001750E1">
              <w:rPr>
                <w:rFonts w:ascii="Arial" w:eastAsia="Arial" w:hAnsi="Arial" w:cs="Arial"/>
                <w:color w:val="000000"/>
                <w:sz w:val="18"/>
                <w:szCs w:val="18"/>
              </w:rPr>
              <w:t>Twofish</w:t>
            </w:r>
            <w:proofErr w:type="spellEnd"/>
            <w:r w:rsidRPr="001750E1">
              <w:rPr>
                <w:rFonts w:ascii="Arial" w:eastAsia="Arial" w:hAnsi="Arial" w:cs="Arial"/>
                <w:color w:val="000000"/>
                <w:sz w:val="18"/>
                <w:szCs w:val="18"/>
              </w:rPr>
              <w:t xml:space="preserve"> </w:t>
            </w:r>
          </w:p>
        </w:tc>
        <w:tc>
          <w:tcPr>
            <w:tcW w:w="41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B3EB2"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256 bitów i wzwyż </w:t>
            </w:r>
          </w:p>
        </w:tc>
      </w:tr>
      <w:tr w:rsidR="00AD0515" w:rsidRPr="00F1415F" w14:paraId="3BB8C57A" w14:textId="77777777" w:rsidTr="00136F3A">
        <w:trPr>
          <w:trHeight w:val="271"/>
        </w:trPr>
        <w:tc>
          <w:tcPr>
            <w:tcW w:w="41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DAC08"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IDEA </w:t>
            </w:r>
          </w:p>
        </w:tc>
        <w:tc>
          <w:tcPr>
            <w:tcW w:w="41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D9422" w14:textId="52DCBED9" w:rsidR="00AD0515" w:rsidRPr="00136F3A" w:rsidRDefault="005D4561">
            <w:pPr>
              <w:rPr>
                <w:rFonts w:ascii="Arial" w:eastAsia="Arial" w:hAnsi="Arial" w:cs="Arial"/>
                <w:color w:val="000000"/>
                <w:sz w:val="18"/>
                <w:szCs w:val="18"/>
              </w:rPr>
            </w:pPr>
            <w:r>
              <w:rPr>
                <w:rFonts w:ascii="Arial" w:eastAsia="Arial" w:hAnsi="Arial" w:cs="Arial"/>
                <w:color w:val="000000"/>
                <w:sz w:val="18"/>
                <w:szCs w:val="18"/>
              </w:rPr>
              <w:t>256</w:t>
            </w:r>
            <w:r w:rsidR="00AD0515" w:rsidRPr="001750E1">
              <w:rPr>
                <w:rFonts w:ascii="Arial" w:eastAsia="Arial" w:hAnsi="Arial" w:cs="Arial"/>
                <w:color w:val="000000"/>
                <w:sz w:val="18"/>
                <w:szCs w:val="18"/>
              </w:rPr>
              <w:t xml:space="preserve"> bitów </w:t>
            </w:r>
          </w:p>
        </w:tc>
      </w:tr>
      <w:tr w:rsidR="00AD0515" w:rsidRPr="00F1415F" w14:paraId="549865D0" w14:textId="77777777" w:rsidTr="00136F3A">
        <w:trPr>
          <w:trHeight w:val="271"/>
        </w:trPr>
        <w:tc>
          <w:tcPr>
            <w:tcW w:w="41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7CAD2A"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CHACHA20 </w:t>
            </w:r>
          </w:p>
        </w:tc>
        <w:tc>
          <w:tcPr>
            <w:tcW w:w="41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0C07E9"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256 bitów i więcej </w:t>
            </w:r>
          </w:p>
        </w:tc>
      </w:tr>
    </w:tbl>
    <w:p w14:paraId="7D65AAC3" w14:textId="77777777" w:rsidR="00AD0515" w:rsidRPr="00F1415F" w:rsidRDefault="00AD0515" w:rsidP="00AD0515">
      <w:pPr>
        <w:spacing w:after="38"/>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4054E6D0" w14:textId="573E4344" w:rsidR="00AD0515" w:rsidRPr="00136F3A" w:rsidRDefault="00AD0515" w:rsidP="00485F68">
      <w:pPr>
        <w:spacing w:after="67"/>
        <w:ind w:left="851" w:right="4"/>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Zalecane tryby to </w:t>
      </w:r>
      <w:r w:rsidR="005D4561">
        <w:rPr>
          <w:rFonts w:ascii="Arial" w:eastAsia="Arial" w:hAnsi="Arial" w:cs="Arial"/>
          <w:color w:val="000000"/>
          <w:sz w:val="18"/>
          <w:szCs w:val="18"/>
          <w:lang w:eastAsia="pl-PL"/>
        </w:rPr>
        <w:t xml:space="preserve">GCM, </w:t>
      </w:r>
      <w:r w:rsidRPr="001750E1">
        <w:rPr>
          <w:rFonts w:ascii="Arial" w:eastAsia="Arial" w:hAnsi="Arial" w:cs="Arial"/>
          <w:color w:val="000000"/>
          <w:sz w:val="18"/>
          <w:szCs w:val="18"/>
          <w:lang w:eastAsia="pl-PL"/>
        </w:rPr>
        <w:t>CFB, OFB, CTR</w:t>
      </w:r>
      <w:r w:rsidR="005D4561">
        <w:rPr>
          <w:rFonts w:ascii="Arial" w:eastAsia="Arial" w:hAnsi="Arial" w:cs="Arial"/>
          <w:color w:val="000000"/>
          <w:sz w:val="18"/>
          <w:szCs w:val="18"/>
          <w:lang w:eastAsia="pl-PL"/>
        </w:rPr>
        <w:t xml:space="preserve">, </w:t>
      </w:r>
      <w:r w:rsidRPr="001750E1">
        <w:rPr>
          <w:rFonts w:ascii="Arial" w:eastAsia="Arial" w:hAnsi="Arial" w:cs="Arial"/>
          <w:color w:val="000000"/>
          <w:sz w:val="18"/>
          <w:szCs w:val="18"/>
          <w:lang w:eastAsia="pl-PL"/>
        </w:rPr>
        <w:t xml:space="preserve"> CBC z wykorzystaniem wektora inicjalizującego (IV – </w:t>
      </w:r>
      <w:proofErr w:type="spellStart"/>
      <w:r w:rsidRPr="001750E1">
        <w:rPr>
          <w:rFonts w:ascii="Arial" w:eastAsia="Arial" w:hAnsi="Arial" w:cs="Arial"/>
          <w:color w:val="000000"/>
          <w:sz w:val="18"/>
          <w:szCs w:val="18"/>
          <w:lang w:eastAsia="pl-PL"/>
        </w:rPr>
        <w:t>Initialization</w:t>
      </w:r>
      <w:proofErr w:type="spellEnd"/>
      <w:r w:rsidRPr="001750E1">
        <w:rPr>
          <w:rFonts w:ascii="Arial" w:eastAsia="Arial" w:hAnsi="Arial" w:cs="Arial"/>
          <w:color w:val="000000"/>
          <w:sz w:val="18"/>
          <w:szCs w:val="18"/>
          <w:lang w:eastAsia="pl-PL"/>
        </w:rPr>
        <w:t xml:space="preserve"> </w:t>
      </w:r>
    </w:p>
    <w:p w14:paraId="142789AA" w14:textId="0D79A99F" w:rsidR="00AD0515" w:rsidRPr="00136F3A" w:rsidRDefault="00AD0515" w:rsidP="00136F3A">
      <w:pPr>
        <w:spacing w:after="4" w:line="249" w:lineRule="auto"/>
        <w:ind w:left="862" w:hanging="10"/>
        <w:jc w:val="both"/>
        <w:rPr>
          <w:rFonts w:ascii="Arial" w:eastAsia="Arial" w:hAnsi="Arial" w:cs="Arial"/>
          <w:color w:val="000000"/>
          <w:sz w:val="18"/>
          <w:szCs w:val="18"/>
          <w:lang w:eastAsia="pl-PL"/>
        </w:rPr>
      </w:pPr>
      <w:proofErr w:type="spellStart"/>
      <w:r w:rsidRPr="001750E1">
        <w:rPr>
          <w:rFonts w:ascii="Arial" w:eastAsia="Arial" w:hAnsi="Arial" w:cs="Arial"/>
          <w:color w:val="000000"/>
          <w:sz w:val="18"/>
          <w:szCs w:val="18"/>
          <w:lang w:eastAsia="pl-PL"/>
        </w:rPr>
        <w:t>Vector</w:t>
      </w:r>
      <w:proofErr w:type="spellEnd"/>
      <w:r w:rsidRPr="001750E1">
        <w:rPr>
          <w:rFonts w:ascii="Arial" w:eastAsia="Arial" w:hAnsi="Arial" w:cs="Arial"/>
          <w:color w:val="000000"/>
          <w:sz w:val="18"/>
          <w:szCs w:val="18"/>
          <w:lang w:eastAsia="pl-PL"/>
        </w:rPr>
        <w:t>) generowanego za każdym razem</w:t>
      </w:r>
      <w:r w:rsidR="005D4561">
        <w:rPr>
          <w:rFonts w:ascii="Arial" w:eastAsia="Arial" w:hAnsi="Arial" w:cs="Arial"/>
          <w:color w:val="000000"/>
          <w:sz w:val="18"/>
          <w:szCs w:val="18"/>
          <w:lang w:eastAsia="pl-PL"/>
        </w:rPr>
        <w:t xml:space="preserve"> z zachowaniem poufności</w:t>
      </w:r>
      <w:r w:rsidRPr="001750E1">
        <w:rPr>
          <w:rFonts w:ascii="Arial" w:eastAsia="Arial" w:hAnsi="Arial" w:cs="Arial"/>
          <w:color w:val="000000"/>
          <w:sz w:val="18"/>
          <w:szCs w:val="18"/>
          <w:lang w:eastAsia="pl-PL"/>
        </w:rPr>
        <w:t xml:space="preserve">. </w:t>
      </w:r>
    </w:p>
    <w:p w14:paraId="24605DA6" w14:textId="77777777" w:rsidR="00AD0515" w:rsidRPr="00F1415F" w:rsidRDefault="00AD0515" w:rsidP="00AD0515">
      <w:pPr>
        <w:spacing w:after="4" w:line="249" w:lineRule="auto"/>
        <w:ind w:left="862" w:hanging="10"/>
        <w:jc w:val="both"/>
        <w:rPr>
          <w:rFonts w:ascii="Arial" w:eastAsia="Arial" w:hAnsi="Arial" w:cs="Arial"/>
          <w:color w:val="000000"/>
          <w:sz w:val="18"/>
          <w:lang w:eastAsia="pl-PL"/>
        </w:rPr>
      </w:pPr>
    </w:p>
    <w:p w14:paraId="5402FAE6" w14:textId="01244D86" w:rsidR="00AD0515" w:rsidRPr="00136F3A" w:rsidRDefault="00AD0515" w:rsidP="00136F3A">
      <w:pPr>
        <w:tabs>
          <w:tab w:val="center" w:pos="609"/>
          <w:tab w:val="center" w:pos="3900"/>
        </w:tabs>
        <w:spacing w:after="49" w:line="249" w:lineRule="auto"/>
        <w:ind w:firstLine="426"/>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1.14.2</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 Dopuszczalne są następujące standardy szyfrowania asymetrycznego: </w:t>
      </w:r>
    </w:p>
    <w:p w14:paraId="11601995" w14:textId="77777777" w:rsidR="00AD0515" w:rsidRPr="00F1415F" w:rsidRDefault="00AD0515" w:rsidP="00AD0515">
      <w:pPr>
        <w:spacing w:after="0"/>
        <w:ind w:left="1078"/>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tbl>
      <w:tblPr>
        <w:tblStyle w:val="Tabela-Siatka2"/>
        <w:tblW w:w="8340" w:type="dxa"/>
        <w:tblInd w:w="727" w:type="dxa"/>
        <w:tblCellMar>
          <w:top w:w="12" w:type="dxa"/>
          <w:left w:w="108" w:type="dxa"/>
          <w:right w:w="115" w:type="dxa"/>
        </w:tblCellMar>
        <w:tblLook w:val="04A0" w:firstRow="1" w:lastRow="0" w:firstColumn="1" w:lastColumn="0" w:noHBand="0" w:noVBand="1"/>
      </w:tblPr>
      <w:tblGrid>
        <w:gridCol w:w="4174"/>
        <w:gridCol w:w="4166"/>
      </w:tblGrid>
      <w:tr w:rsidR="00AD0515" w:rsidRPr="00F1415F" w14:paraId="00E6CA04" w14:textId="77777777" w:rsidTr="00136F3A">
        <w:trPr>
          <w:trHeight w:val="268"/>
        </w:trPr>
        <w:tc>
          <w:tcPr>
            <w:tcW w:w="41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EC21C4E"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Algorytm </w:t>
            </w:r>
          </w:p>
        </w:tc>
        <w:tc>
          <w:tcPr>
            <w:tcW w:w="41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7C4B87F"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Długość klucza </w:t>
            </w:r>
          </w:p>
        </w:tc>
      </w:tr>
      <w:tr w:rsidR="00AD0515" w:rsidRPr="00F1415F" w14:paraId="5ED34460" w14:textId="77777777" w:rsidTr="00136F3A">
        <w:trPr>
          <w:trHeight w:val="270"/>
        </w:trPr>
        <w:tc>
          <w:tcPr>
            <w:tcW w:w="41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E0A1D1"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RSA  </w:t>
            </w:r>
          </w:p>
        </w:tc>
        <w:tc>
          <w:tcPr>
            <w:tcW w:w="41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ACA8C4"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2048 bitów i wzwyż </w:t>
            </w:r>
          </w:p>
        </w:tc>
      </w:tr>
      <w:tr w:rsidR="00AD0515" w:rsidRPr="00F1415F" w14:paraId="2DF479C6" w14:textId="77777777" w:rsidTr="00136F3A">
        <w:trPr>
          <w:trHeight w:val="218"/>
        </w:trPr>
        <w:tc>
          <w:tcPr>
            <w:tcW w:w="41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2FEE9"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ECC </w:t>
            </w:r>
          </w:p>
        </w:tc>
        <w:tc>
          <w:tcPr>
            <w:tcW w:w="41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A25AF" w14:textId="50884091"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2</w:t>
            </w:r>
            <w:r w:rsidR="005D4561">
              <w:rPr>
                <w:rFonts w:ascii="Arial" w:eastAsia="Arial" w:hAnsi="Arial" w:cs="Arial"/>
                <w:color w:val="000000"/>
                <w:sz w:val="18"/>
                <w:szCs w:val="18"/>
              </w:rPr>
              <w:t>56</w:t>
            </w:r>
            <w:r w:rsidRPr="001750E1">
              <w:rPr>
                <w:rFonts w:ascii="Arial" w:eastAsia="Arial" w:hAnsi="Arial" w:cs="Arial"/>
                <w:color w:val="000000"/>
                <w:sz w:val="18"/>
                <w:szCs w:val="18"/>
              </w:rPr>
              <w:t xml:space="preserve"> bit</w:t>
            </w:r>
            <w:r w:rsidR="005D4561">
              <w:rPr>
                <w:rFonts w:ascii="Arial" w:eastAsia="Arial" w:hAnsi="Arial" w:cs="Arial"/>
                <w:color w:val="000000"/>
                <w:sz w:val="18"/>
                <w:szCs w:val="18"/>
              </w:rPr>
              <w:t>ów</w:t>
            </w:r>
            <w:r w:rsidRPr="001750E1">
              <w:rPr>
                <w:rFonts w:ascii="Arial" w:eastAsia="Arial" w:hAnsi="Arial" w:cs="Arial"/>
                <w:color w:val="000000"/>
                <w:sz w:val="18"/>
                <w:szCs w:val="18"/>
              </w:rPr>
              <w:t xml:space="preserve"> i wzwyż </w:t>
            </w:r>
          </w:p>
        </w:tc>
      </w:tr>
    </w:tbl>
    <w:p w14:paraId="16F07A8C" w14:textId="77777777" w:rsidR="00AD0515" w:rsidRPr="00F1415F" w:rsidRDefault="00AD0515" w:rsidP="00AD0515">
      <w:pPr>
        <w:spacing w:after="52"/>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229A09A1" w14:textId="77777777" w:rsidR="00AD0515" w:rsidRPr="00136F3A" w:rsidRDefault="00AD0515" w:rsidP="00136F3A">
      <w:pPr>
        <w:tabs>
          <w:tab w:val="center" w:pos="609"/>
          <w:tab w:val="center" w:pos="3462"/>
        </w:tabs>
        <w:spacing w:after="4"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1.14.3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Dopuszczalne są następujące standardy wyliczania skrótów </w:t>
      </w:r>
    </w:p>
    <w:p w14:paraId="0A7024E2" w14:textId="77777777" w:rsidR="00AD0515" w:rsidRPr="00F1415F" w:rsidRDefault="00AD0515" w:rsidP="00AD0515">
      <w:pPr>
        <w:spacing w:after="0"/>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tbl>
      <w:tblPr>
        <w:tblStyle w:val="Tabela-Siatka2"/>
        <w:tblW w:w="1948" w:type="dxa"/>
        <w:tblInd w:w="3572" w:type="dxa"/>
        <w:tblCellMar>
          <w:top w:w="9" w:type="dxa"/>
          <w:left w:w="106" w:type="dxa"/>
          <w:right w:w="115" w:type="dxa"/>
        </w:tblCellMar>
        <w:tblLook w:val="04A0" w:firstRow="1" w:lastRow="0" w:firstColumn="1" w:lastColumn="0" w:noHBand="0" w:noVBand="1"/>
      </w:tblPr>
      <w:tblGrid>
        <w:gridCol w:w="1948"/>
      </w:tblGrid>
      <w:tr w:rsidR="00AD0515" w:rsidRPr="00F1415F" w14:paraId="3B4B466C" w14:textId="77777777" w:rsidTr="00136F3A">
        <w:trPr>
          <w:trHeight w:val="214"/>
        </w:trPr>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B4398D8"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Algorytm </w:t>
            </w:r>
          </w:p>
        </w:tc>
      </w:tr>
      <w:tr w:rsidR="00AD0515" w:rsidRPr="00F1415F" w14:paraId="2029D506" w14:textId="77777777" w:rsidTr="00136F3A">
        <w:trPr>
          <w:trHeight w:val="220"/>
        </w:trPr>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D980AA"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SHA-2 </w:t>
            </w:r>
          </w:p>
        </w:tc>
      </w:tr>
      <w:tr w:rsidR="00AD0515" w:rsidRPr="00F1415F" w14:paraId="034480EE" w14:textId="77777777" w:rsidTr="00136F3A">
        <w:trPr>
          <w:trHeight w:val="216"/>
        </w:trPr>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E03CB"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SHA-3 </w:t>
            </w:r>
          </w:p>
        </w:tc>
      </w:tr>
      <w:tr w:rsidR="00AD0515" w:rsidRPr="00F1415F" w14:paraId="4C2C999F" w14:textId="77777777" w:rsidTr="00136F3A">
        <w:trPr>
          <w:trHeight w:val="219"/>
        </w:trPr>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12D970"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RIPEMD-160 </w:t>
            </w:r>
          </w:p>
        </w:tc>
      </w:tr>
    </w:tbl>
    <w:p w14:paraId="660E43F3" w14:textId="77777777" w:rsidR="00AD0515" w:rsidRPr="00F1415F" w:rsidRDefault="00AD0515" w:rsidP="00AD0515">
      <w:pPr>
        <w:spacing w:after="53"/>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4C519D4A" w14:textId="77777777" w:rsidR="00AD0515" w:rsidRPr="00136F3A" w:rsidRDefault="00AD0515" w:rsidP="00136F3A">
      <w:pPr>
        <w:tabs>
          <w:tab w:val="center" w:pos="609"/>
          <w:tab w:val="center" w:pos="4230"/>
        </w:tabs>
        <w:spacing w:after="49"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1.14.4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Dopuszczalne są następujące standardy MAC (Message </w:t>
      </w:r>
      <w:proofErr w:type="spellStart"/>
      <w:r w:rsidRPr="001750E1">
        <w:rPr>
          <w:rFonts w:ascii="Arial" w:eastAsia="Arial" w:hAnsi="Arial" w:cs="Arial"/>
          <w:color w:val="000000"/>
          <w:sz w:val="18"/>
          <w:szCs w:val="18"/>
          <w:lang w:eastAsia="pl-PL"/>
        </w:rPr>
        <w:t>Authentication</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Code</w:t>
      </w:r>
      <w:proofErr w:type="spellEnd"/>
      <w:r w:rsidRPr="001750E1">
        <w:rPr>
          <w:rFonts w:ascii="Arial" w:eastAsia="Arial" w:hAnsi="Arial" w:cs="Arial"/>
          <w:color w:val="000000"/>
          <w:sz w:val="18"/>
          <w:szCs w:val="18"/>
          <w:lang w:eastAsia="pl-PL"/>
        </w:rPr>
        <w:t xml:space="preserve">): </w:t>
      </w:r>
    </w:p>
    <w:p w14:paraId="720BFBD1" w14:textId="77777777" w:rsidR="00AD0515" w:rsidRPr="00F1415F" w:rsidRDefault="00AD0515" w:rsidP="00AD0515">
      <w:pPr>
        <w:spacing w:after="0"/>
        <w:ind w:left="720"/>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tbl>
      <w:tblPr>
        <w:tblStyle w:val="Tabela-Siatka2"/>
        <w:tblW w:w="1983" w:type="dxa"/>
        <w:tblInd w:w="3518" w:type="dxa"/>
        <w:tblCellMar>
          <w:top w:w="9" w:type="dxa"/>
          <w:left w:w="107" w:type="dxa"/>
          <w:right w:w="115" w:type="dxa"/>
        </w:tblCellMar>
        <w:tblLook w:val="04A0" w:firstRow="1" w:lastRow="0" w:firstColumn="1" w:lastColumn="0" w:noHBand="0" w:noVBand="1"/>
      </w:tblPr>
      <w:tblGrid>
        <w:gridCol w:w="1983"/>
      </w:tblGrid>
      <w:tr w:rsidR="00AD0515" w:rsidRPr="00F1415F" w14:paraId="3653C938" w14:textId="77777777" w:rsidTr="00136F3A">
        <w:trPr>
          <w:trHeight w:val="214"/>
        </w:trPr>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0C87C42"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lastRenderedPageBreak/>
              <w:t xml:space="preserve">Algorytm </w:t>
            </w:r>
          </w:p>
        </w:tc>
      </w:tr>
      <w:tr w:rsidR="00AD0515" w:rsidRPr="00F1415F" w14:paraId="0F58FFD9" w14:textId="77777777" w:rsidTr="00136F3A">
        <w:trPr>
          <w:trHeight w:val="217"/>
        </w:trPr>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B29A2"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HMAC </w:t>
            </w:r>
          </w:p>
        </w:tc>
      </w:tr>
      <w:tr w:rsidR="00AD0515" w:rsidRPr="00F1415F" w14:paraId="36886E60" w14:textId="77777777" w:rsidTr="00136F3A">
        <w:trPr>
          <w:trHeight w:val="218"/>
        </w:trPr>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BF30F"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CBC-MAC </w:t>
            </w:r>
          </w:p>
        </w:tc>
      </w:tr>
      <w:tr w:rsidR="00AD0515" w:rsidRPr="00F1415F" w14:paraId="1AEA8C6C" w14:textId="77777777" w:rsidTr="00136F3A">
        <w:trPr>
          <w:trHeight w:val="216"/>
        </w:trPr>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F303E"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CMAC </w:t>
            </w:r>
          </w:p>
        </w:tc>
      </w:tr>
      <w:tr w:rsidR="00AD0515" w:rsidRPr="00F1415F" w14:paraId="00C6DA7D" w14:textId="77777777" w:rsidTr="00136F3A">
        <w:trPr>
          <w:trHeight w:val="218"/>
        </w:trPr>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9D32B"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POLY1305 </w:t>
            </w:r>
          </w:p>
        </w:tc>
      </w:tr>
    </w:tbl>
    <w:p w14:paraId="67B893EC" w14:textId="77777777" w:rsidR="00AD0515" w:rsidRPr="00F1415F" w:rsidRDefault="00AD0515" w:rsidP="00AD0515">
      <w:pPr>
        <w:spacing w:after="43"/>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2F0FAC83" w14:textId="77777777" w:rsidR="00AD0515" w:rsidRPr="00136F3A" w:rsidRDefault="00AD0515" w:rsidP="00136F3A">
      <w:pPr>
        <w:tabs>
          <w:tab w:val="center" w:pos="609"/>
          <w:tab w:val="center" w:pos="3495"/>
        </w:tabs>
        <w:spacing w:after="49"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1.14.5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Dopuszczalne są następujące standardy podpisu cyfrowego: </w:t>
      </w:r>
    </w:p>
    <w:p w14:paraId="0759F27D" w14:textId="77777777" w:rsidR="00AD0515" w:rsidRPr="00F1415F" w:rsidRDefault="00AD0515" w:rsidP="00AD0515">
      <w:pPr>
        <w:spacing w:after="0"/>
        <w:ind w:left="720"/>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tbl>
      <w:tblPr>
        <w:tblStyle w:val="Tabela-Siatka2"/>
        <w:tblW w:w="8352" w:type="dxa"/>
        <w:tblInd w:w="715" w:type="dxa"/>
        <w:tblCellMar>
          <w:top w:w="9" w:type="dxa"/>
          <w:left w:w="106" w:type="dxa"/>
          <w:right w:w="115" w:type="dxa"/>
        </w:tblCellMar>
        <w:tblLook w:val="04A0" w:firstRow="1" w:lastRow="0" w:firstColumn="1" w:lastColumn="0" w:noHBand="0" w:noVBand="1"/>
      </w:tblPr>
      <w:tblGrid>
        <w:gridCol w:w="4183"/>
        <w:gridCol w:w="4169"/>
      </w:tblGrid>
      <w:tr w:rsidR="00AD0515" w:rsidRPr="00F1415F" w14:paraId="023A535F" w14:textId="77777777" w:rsidTr="00136F3A">
        <w:trPr>
          <w:trHeight w:val="214"/>
        </w:trPr>
        <w:tc>
          <w:tcPr>
            <w:tcW w:w="41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0B8512C"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Algorytm </w:t>
            </w:r>
          </w:p>
        </w:tc>
        <w:tc>
          <w:tcPr>
            <w:tcW w:w="4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A0EBB75" w14:textId="77777777" w:rsidR="00AD0515" w:rsidRPr="00136F3A" w:rsidRDefault="00AD0515">
            <w:pPr>
              <w:ind w:left="1"/>
              <w:rPr>
                <w:rFonts w:ascii="Arial" w:eastAsia="Arial" w:hAnsi="Arial" w:cs="Arial"/>
                <w:color w:val="000000"/>
                <w:sz w:val="18"/>
                <w:szCs w:val="18"/>
              </w:rPr>
            </w:pPr>
            <w:r w:rsidRPr="001750E1">
              <w:rPr>
                <w:rFonts w:ascii="Arial" w:eastAsia="Arial" w:hAnsi="Arial" w:cs="Arial"/>
                <w:color w:val="000000"/>
                <w:sz w:val="18"/>
                <w:szCs w:val="18"/>
              </w:rPr>
              <w:t xml:space="preserve">Długość klucza </w:t>
            </w:r>
          </w:p>
        </w:tc>
      </w:tr>
      <w:tr w:rsidR="00AD0515" w:rsidRPr="00F1415F" w14:paraId="75721ECB" w14:textId="77777777" w:rsidTr="00136F3A">
        <w:trPr>
          <w:trHeight w:val="217"/>
        </w:trPr>
        <w:tc>
          <w:tcPr>
            <w:tcW w:w="41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9D0B27"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RSA  </w:t>
            </w:r>
          </w:p>
        </w:tc>
        <w:tc>
          <w:tcPr>
            <w:tcW w:w="4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18E05" w14:textId="77777777" w:rsidR="00AD0515" w:rsidRPr="00136F3A" w:rsidRDefault="00AD0515">
            <w:pPr>
              <w:ind w:left="1"/>
              <w:rPr>
                <w:rFonts w:ascii="Arial" w:eastAsia="Arial" w:hAnsi="Arial" w:cs="Arial"/>
                <w:color w:val="000000"/>
                <w:sz w:val="18"/>
                <w:szCs w:val="18"/>
              </w:rPr>
            </w:pPr>
            <w:r w:rsidRPr="001750E1">
              <w:rPr>
                <w:rFonts w:ascii="Arial" w:eastAsia="Arial" w:hAnsi="Arial" w:cs="Arial"/>
                <w:color w:val="000000"/>
                <w:sz w:val="18"/>
                <w:szCs w:val="18"/>
              </w:rPr>
              <w:t xml:space="preserve">2048 bitów i wzwyż </w:t>
            </w:r>
          </w:p>
        </w:tc>
      </w:tr>
      <w:tr w:rsidR="00AD0515" w:rsidRPr="00F1415F" w14:paraId="180BCC22" w14:textId="77777777" w:rsidTr="00136F3A">
        <w:trPr>
          <w:trHeight w:val="218"/>
        </w:trPr>
        <w:tc>
          <w:tcPr>
            <w:tcW w:w="41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44ECD"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ECDSA </w:t>
            </w:r>
          </w:p>
        </w:tc>
        <w:tc>
          <w:tcPr>
            <w:tcW w:w="4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1FEE75" w14:textId="12293330" w:rsidR="00AD0515" w:rsidRPr="00136F3A" w:rsidRDefault="00AD0515">
            <w:pPr>
              <w:ind w:left="1"/>
              <w:rPr>
                <w:rFonts w:ascii="Arial" w:eastAsia="Arial" w:hAnsi="Arial" w:cs="Arial"/>
                <w:color w:val="000000"/>
                <w:sz w:val="18"/>
                <w:szCs w:val="18"/>
              </w:rPr>
            </w:pPr>
            <w:r w:rsidRPr="001750E1">
              <w:rPr>
                <w:rFonts w:ascii="Arial" w:eastAsia="Arial" w:hAnsi="Arial" w:cs="Arial"/>
                <w:color w:val="000000"/>
                <w:sz w:val="18"/>
                <w:szCs w:val="18"/>
              </w:rPr>
              <w:t>2</w:t>
            </w:r>
            <w:r w:rsidR="005D4561">
              <w:rPr>
                <w:rFonts w:ascii="Arial" w:eastAsia="Arial" w:hAnsi="Arial" w:cs="Arial"/>
                <w:color w:val="000000"/>
                <w:sz w:val="18"/>
                <w:szCs w:val="18"/>
              </w:rPr>
              <w:t>56</w:t>
            </w:r>
            <w:r w:rsidRPr="001750E1">
              <w:rPr>
                <w:rFonts w:ascii="Arial" w:eastAsia="Arial" w:hAnsi="Arial" w:cs="Arial"/>
                <w:color w:val="000000"/>
                <w:sz w:val="18"/>
                <w:szCs w:val="18"/>
              </w:rPr>
              <w:t xml:space="preserve"> bit</w:t>
            </w:r>
            <w:r w:rsidR="00474CB8">
              <w:rPr>
                <w:rFonts w:ascii="Arial" w:eastAsia="Arial" w:hAnsi="Arial" w:cs="Arial"/>
                <w:color w:val="000000"/>
                <w:sz w:val="18"/>
                <w:szCs w:val="18"/>
              </w:rPr>
              <w:t>ów</w:t>
            </w:r>
            <w:r w:rsidRPr="001750E1">
              <w:rPr>
                <w:rFonts w:ascii="Arial" w:eastAsia="Arial" w:hAnsi="Arial" w:cs="Arial"/>
                <w:color w:val="000000"/>
                <w:sz w:val="18"/>
                <w:szCs w:val="18"/>
              </w:rPr>
              <w:t xml:space="preserve"> i wzwyż </w:t>
            </w:r>
          </w:p>
        </w:tc>
      </w:tr>
      <w:tr w:rsidR="00AD0515" w:rsidRPr="00F1415F" w14:paraId="665E2444" w14:textId="77777777" w:rsidTr="00136F3A">
        <w:trPr>
          <w:trHeight w:val="216"/>
        </w:trPr>
        <w:tc>
          <w:tcPr>
            <w:tcW w:w="41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2EEB9" w14:textId="77777777" w:rsidR="00AD0515" w:rsidRPr="00136F3A" w:rsidRDefault="00AD0515">
            <w:pPr>
              <w:rPr>
                <w:rFonts w:ascii="Arial" w:eastAsia="Arial" w:hAnsi="Arial" w:cs="Arial"/>
                <w:color w:val="000000"/>
                <w:sz w:val="18"/>
                <w:szCs w:val="18"/>
              </w:rPr>
            </w:pPr>
            <w:r w:rsidRPr="001750E1">
              <w:rPr>
                <w:rFonts w:ascii="Arial" w:eastAsia="Arial" w:hAnsi="Arial" w:cs="Arial"/>
                <w:color w:val="000000"/>
                <w:sz w:val="18"/>
                <w:szCs w:val="18"/>
              </w:rPr>
              <w:t xml:space="preserve">DSA </w:t>
            </w:r>
          </w:p>
        </w:tc>
        <w:tc>
          <w:tcPr>
            <w:tcW w:w="4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CF5CA" w14:textId="77777777" w:rsidR="00AD0515" w:rsidRPr="00136F3A" w:rsidRDefault="00AD0515">
            <w:pPr>
              <w:ind w:left="1"/>
              <w:rPr>
                <w:rFonts w:ascii="Arial" w:eastAsia="Arial" w:hAnsi="Arial" w:cs="Arial"/>
                <w:color w:val="000000"/>
                <w:sz w:val="18"/>
                <w:szCs w:val="18"/>
              </w:rPr>
            </w:pPr>
            <w:r w:rsidRPr="001750E1">
              <w:rPr>
                <w:rFonts w:ascii="Arial" w:eastAsia="Arial" w:hAnsi="Arial" w:cs="Arial"/>
                <w:color w:val="000000"/>
                <w:sz w:val="18"/>
                <w:szCs w:val="18"/>
              </w:rPr>
              <w:t xml:space="preserve">2048 bitów i wzwyż </w:t>
            </w:r>
          </w:p>
        </w:tc>
      </w:tr>
    </w:tbl>
    <w:p w14:paraId="53414850" w14:textId="77777777" w:rsidR="00AD0515" w:rsidRDefault="00AD0515" w:rsidP="009F6A27">
      <w:pPr>
        <w:tabs>
          <w:tab w:val="center" w:pos="609"/>
          <w:tab w:val="center" w:pos="3850"/>
        </w:tabs>
        <w:spacing w:after="51" w:line="249" w:lineRule="auto"/>
        <w:rPr>
          <w:rFonts w:ascii="Arial" w:eastAsia="Arial" w:hAnsi="Arial" w:cs="Arial"/>
          <w:color w:val="000000"/>
          <w:sz w:val="18"/>
          <w:lang w:eastAsia="pl-PL"/>
        </w:rPr>
      </w:pPr>
    </w:p>
    <w:p w14:paraId="41ED71C3" w14:textId="73102158" w:rsidR="004A0A7D" w:rsidRPr="00136F3A" w:rsidRDefault="004A0A7D" w:rsidP="00136F3A">
      <w:pPr>
        <w:tabs>
          <w:tab w:val="center" w:pos="609"/>
          <w:tab w:val="center" w:pos="3850"/>
        </w:tabs>
        <w:spacing w:after="51" w:line="249" w:lineRule="auto"/>
        <w:ind w:left="1134" w:hanging="708"/>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1.14.6</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Klucze kryptograficzne służące do zabezpieczenia danych </w:t>
      </w:r>
      <w:r w:rsidRPr="00C71E1C">
        <w:rPr>
          <w:rFonts w:ascii="Arial" w:eastAsia="Arial" w:hAnsi="Arial" w:cs="Arial"/>
          <w:color w:val="000000"/>
          <w:sz w:val="18"/>
          <w:szCs w:val="18"/>
          <w:lang w:eastAsia="pl-PL"/>
        </w:rPr>
        <w:t>MUSZĄ b</w:t>
      </w:r>
      <w:r w:rsidRPr="001750E1">
        <w:rPr>
          <w:rFonts w:ascii="Arial" w:eastAsia="Arial" w:hAnsi="Arial" w:cs="Arial"/>
          <w:color w:val="000000"/>
          <w:sz w:val="18"/>
          <w:szCs w:val="18"/>
          <w:lang w:eastAsia="pl-PL"/>
        </w:rPr>
        <w:t>yć generowane lokalnie w infrastrukturze HSM Zamawiającego.</w:t>
      </w:r>
    </w:p>
    <w:p w14:paraId="4B91AF5B" w14:textId="41156B0B" w:rsidR="009F6A27" w:rsidRPr="00F1415F" w:rsidRDefault="009F6A27" w:rsidP="00D723BC">
      <w:pPr>
        <w:spacing w:after="0"/>
        <w:ind w:left="1078"/>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2F0102F0" w14:textId="77777777" w:rsidR="009F6A27" w:rsidRPr="00136F3A" w:rsidRDefault="009F6A27" w:rsidP="00136F3A">
      <w:pPr>
        <w:keepNext/>
        <w:keepLines/>
        <w:spacing w:after="97" w:line="269" w:lineRule="auto"/>
        <w:ind w:left="1065" w:hanging="720"/>
        <w:outlineLvl w:val="0"/>
        <w:rPr>
          <w:rFonts w:ascii="Arial" w:eastAsia="Arial" w:hAnsi="Arial" w:cs="Arial"/>
          <w:b/>
          <w:bCs/>
          <w:color w:val="44546A"/>
          <w:sz w:val="20"/>
          <w:szCs w:val="20"/>
          <w:lang w:eastAsia="pl-PL"/>
        </w:rPr>
      </w:pPr>
      <w:r w:rsidRPr="001750E1">
        <w:rPr>
          <w:rFonts w:ascii="Arial" w:eastAsia="Arial" w:hAnsi="Arial" w:cs="Arial"/>
          <w:b/>
          <w:bCs/>
          <w:color w:val="000000"/>
          <w:sz w:val="20"/>
          <w:szCs w:val="20"/>
          <w:lang w:eastAsia="pl-PL"/>
        </w:rPr>
        <w:t xml:space="preserve">1.15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WYMAGANIA</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SZCZEGÓLNE</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WZGLĘDEM</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SYSTEMÓW</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BĘDĄCYCH</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APLIKACJAMI</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 xml:space="preserve">WEBOWYMI </w:t>
      </w:r>
    </w:p>
    <w:p w14:paraId="54DA7299" w14:textId="77777777" w:rsidR="009F6A27" w:rsidRPr="00136F3A" w:rsidRDefault="009F6A27" w:rsidP="00136F3A">
      <w:pPr>
        <w:spacing w:after="4" w:line="33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1.15.1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Tworzone aplikacje webowe POWINNY być wolne od podatności i błędów identyfikowanych jako 10 najczęstszych według aktualnej listy OWASP TOP 10. </w:t>
      </w:r>
    </w:p>
    <w:p w14:paraId="5B6B4760" w14:textId="77777777" w:rsidR="009F6A27" w:rsidRPr="00136F3A" w:rsidRDefault="009F6A27" w:rsidP="00136F3A">
      <w:pPr>
        <w:spacing w:after="4" w:line="34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1.15.2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Niezależnie od aktualnej zawartości listy OWASP TOP 10 aplikacje webowe powinny być wolne od następujących podatności i błędów: </w:t>
      </w:r>
    </w:p>
    <w:p w14:paraId="3D9E0804" w14:textId="77777777" w:rsidR="009F6A27" w:rsidRPr="00136F3A" w:rsidRDefault="009F6A27" w:rsidP="006F7F99">
      <w:pPr>
        <w:numPr>
          <w:ilvl w:val="0"/>
          <w:numId w:val="11"/>
        </w:numPr>
        <w:spacing w:after="4" w:line="301" w:lineRule="auto"/>
        <w:ind w:hanging="276"/>
        <w:jc w:val="both"/>
        <w:rPr>
          <w:rFonts w:ascii="Arial" w:eastAsia="Arial" w:hAnsi="Arial" w:cs="Arial"/>
          <w:color w:val="000000"/>
          <w:sz w:val="18"/>
          <w:szCs w:val="18"/>
          <w:lang w:eastAsia="pl-PL"/>
        </w:rPr>
      </w:pPr>
      <w:proofErr w:type="spellStart"/>
      <w:r w:rsidRPr="001750E1">
        <w:rPr>
          <w:rFonts w:ascii="Arial" w:eastAsia="Arial" w:hAnsi="Arial" w:cs="Arial"/>
          <w:color w:val="000000"/>
          <w:sz w:val="18"/>
          <w:szCs w:val="18"/>
          <w:lang w:eastAsia="pl-PL"/>
        </w:rPr>
        <w:t>Injection</w:t>
      </w:r>
      <w:proofErr w:type="spellEnd"/>
      <w:r w:rsidRPr="001750E1">
        <w:rPr>
          <w:rFonts w:ascii="Arial" w:eastAsia="Arial" w:hAnsi="Arial" w:cs="Arial"/>
          <w:color w:val="000000"/>
          <w:sz w:val="18"/>
          <w:szCs w:val="18"/>
          <w:lang w:eastAsia="pl-PL"/>
        </w:rPr>
        <w:t xml:space="preserve"> - możliwości wstrzykiwania nieautoryzowanych komend w przekazywanych parametrach do aplikacji, </w:t>
      </w:r>
    </w:p>
    <w:p w14:paraId="72A648A2" w14:textId="77777777" w:rsidR="009F6A27" w:rsidRPr="00136F3A" w:rsidRDefault="009F6A27" w:rsidP="006F7F99">
      <w:pPr>
        <w:numPr>
          <w:ilvl w:val="0"/>
          <w:numId w:val="11"/>
        </w:numPr>
        <w:spacing w:after="4" w:line="337" w:lineRule="auto"/>
        <w:ind w:hanging="276"/>
        <w:jc w:val="both"/>
        <w:rPr>
          <w:rFonts w:ascii="Arial" w:eastAsia="Arial" w:hAnsi="Arial" w:cs="Arial"/>
          <w:color w:val="000000"/>
          <w:sz w:val="18"/>
          <w:szCs w:val="18"/>
          <w:lang w:eastAsia="pl-PL"/>
        </w:rPr>
      </w:pPr>
      <w:proofErr w:type="spellStart"/>
      <w:r w:rsidRPr="001750E1">
        <w:rPr>
          <w:rFonts w:ascii="Arial" w:eastAsia="Arial" w:hAnsi="Arial" w:cs="Arial"/>
          <w:color w:val="000000"/>
          <w:sz w:val="18"/>
          <w:szCs w:val="18"/>
          <w:lang w:eastAsia="pl-PL"/>
        </w:rPr>
        <w:t>Broken</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Authentication</w:t>
      </w:r>
      <w:proofErr w:type="spellEnd"/>
      <w:r w:rsidRPr="001750E1">
        <w:rPr>
          <w:rFonts w:ascii="Arial" w:eastAsia="Arial" w:hAnsi="Arial" w:cs="Arial"/>
          <w:color w:val="000000"/>
          <w:sz w:val="18"/>
          <w:szCs w:val="18"/>
          <w:lang w:eastAsia="pl-PL"/>
        </w:rPr>
        <w:t xml:space="preserve"> and </w:t>
      </w:r>
      <w:proofErr w:type="spellStart"/>
      <w:r w:rsidRPr="001750E1">
        <w:rPr>
          <w:rFonts w:ascii="Arial" w:eastAsia="Arial" w:hAnsi="Arial" w:cs="Arial"/>
          <w:color w:val="000000"/>
          <w:sz w:val="18"/>
          <w:szCs w:val="18"/>
          <w:lang w:eastAsia="pl-PL"/>
        </w:rPr>
        <w:t>Session</w:t>
      </w:r>
      <w:proofErr w:type="spellEnd"/>
      <w:r w:rsidRPr="001750E1">
        <w:rPr>
          <w:rFonts w:ascii="Arial" w:eastAsia="Arial" w:hAnsi="Arial" w:cs="Arial"/>
          <w:color w:val="000000"/>
          <w:sz w:val="18"/>
          <w:szCs w:val="18"/>
          <w:lang w:eastAsia="pl-PL"/>
        </w:rPr>
        <w:t xml:space="preserve"> Management - możliwości przechwytywania haseł oraz identyfikatorów sesji, zarówno podczas transmisji oraz ich przechowywania, </w:t>
      </w:r>
    </w:p>
    <w:p w14:paraId="703D5E1E" w14:textId="77777777" w:rsidR="009F6A27" w:rsidRPr="00136F3A" w:rsidRDefault="009F6A27" w:rsidP="006F7F99">
      <w:pPr>
        <w:numPr>
          <w:ilvl w:val="0"/>
          <w:numId w:val="11"/>
        </w:numPr>
        <w:spacing w:after="56" w:line="249" w:lineRule="auto"/>
        <w:ind w:hanging="27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Cross Site Scripting (XSS) – możliwości osadzenia kodu w treści atakowanej strony, </w:t>
      </w:r>
    </w:p>
    <w:p w14:paraId="7D509B0F" w14:textId="77777777" w:rsidR="009F6A27" w:rsidRPr="00136F3A" w:rsidRDefault="009F6A27" w:rsidP="006F7F99">
      <w:pPr>
        <w:numPr>
          <w:ilvl w:val="0"/>
          <w:numId w:val="11"/>
        </w:numPr>
        <w:spacing w:after="4" w:line="337" w:lineRule="auto"/>
        <w:ind w:hanging="276"/>
        <w:jc w:val="both"/>
        <w:rPr>
          <w:rFonts w:ascii="Arial" w:eastAsia="Arial" w:hAnsi="Arial" w:cs="Arial"/>
          <w:color w:val="000000"/>
          <w:sz w:val="18"/>
          <w:szCs w:val="18"/>
          <w:lang w:eastAsia="pl-PL"/>
        </w:rPr>
      </w:pPr>
      <w:proofErr w:type="spellStart"/>
      <w:r w:rsidRPr="001750E1">
        <w:rPr>
          <w:rFonts w:ascii="Arial" w:eastAsia="Arial" w:hAnsi="Arial" w:cs="Arial"/>
          <w:color w:val="000000"/>
          <w:sz w:val="18"/>
          <w:szCs w:val="18"/>
          <w:lang w:eastAsia="pl-PL"/>
        </w:rPr>
        <w:t>Insecure</w:t>
      </w:r>
      <w:proofErr w:type="spellEnd"/>
      <w:r w:rsidRPr="001750E1">
        <w:rPr>
          <w:rFonts w:ascii="Arial" w:eastAsia="Arial" w:hAnsi="Arial" w:cs="Arial"/>
          <w:color w:val="000000"/>
          <w:sz w:val="18"/>
          <w:szCs w:val="18"/>
          <w:lang w:eastAsia="pl-PL"/>
        </w:rPr>
        <w:t xml:space="preserve"> Direct Object </w:t>
      </w:r>
      <w:proofErr w:type="spellStart"/>
      <w:r w:rsidRPr="001750E1">
        <w:rPr>
          <w:rFonts w:ascii="Arial" w:eastAsia="Arial" w:hAnsi="Arial" w:cs="Arial"/>
          <w:color w:val="000000"/>
          <w:sz w:val="18"/>
          <w:szCs w:val="18"/>
          <w:lang w:eastAsia="pl-PL"/>
        </w:rPr>
        <w:t>References</w:t>
      </w:r>
      <w:proofErr w:type="spellEnd"/>
      <w:r w:rsidRPr="001750E1">
        <w:rPr>
          <w:rFonts w:ascii="Arial" w:eastAsia="Arial" w:hAnsi="Arial" w:cs="Arial"/>
          <w:color w:val="000000"/>
          <w:sz w:val="18"/>
          <w:szCs w:val="18"/>
          <w:lang w:eastAsia="pl-PL"/>
        </w:rPr>
        <w:t xml:space="preserve"> – możliwości bezpośredniego nieautoryzowanego odwoływania się do obiektów poprzez modyfikację parametrów, </w:t>
      </w:r>
    </w:p>
    <w:p w14:paraId="18597986" w14:textId="77777777" w:rsidR="009F6A27" w:rsidRPr="00136F3A" w:rsidRDefault="009F6A27" w:rsidP="006F7F99">
      <w:pPr>
        <w:numPr>
          <w:ilvl w:val="0"/>
          <w:numId w:val="11"/>
        </w:numPr>
        <w:spacing w:after="75" w:line="249" w:lineRule="auto"/>
        <w:ind w:hanging="276"/>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Security </w:t>
      </w:r>
      <w:proofErr w:type="spellStart"/>
      <w:r w:rsidRPr="001750E1">
        <w:rPr>
          <w:rFonts w:ascii="Arial" w:eastAsia="Arial" w:hAnsi="Arial" w:cs="Arial"/>
          <w:color w:val="000000"/>
          <w:sz w:val="18"/>
          <w:szCs w:val="18"/>
          <w:lang w:eastAsia="pl-PL"/>
        </w:rPr>
        <w:t>Misconfiguration</w:t>
      </w:r>
      <w:proofErr w:type="spellEnd"/>
      <w:r w:rsidRPr="001750E1">
        <w:rPr>
          <w:rFonts w:ascii="Arial" w:eastAsia="Arial" w:hAnsi="Arial" w:cs="Arial"/>
          <w:color w:val="000000"/>
          <w:sz w:val="18"/>
          <w:szCs w:val="18"/>
          <w:lang w:eastAsia="pl-PL"/>
        </w:rPr>
        <w:t xml:space="preserve"> - błędów w konfiguracji w postaci: </w:t>
      </w:r>
    </w:p>
    <w:p w14:paraId="3B97D2E3" w14:textId="77777777" w:rsidR="009F6A27" w:rsidRPr="00136F3A" w:rsidRDefault="009F6A27" w:rsidP="006B17A0">
      <w:pPr>
        <w:numPr>
          <w:ilvl w:val="0"/>
          <w:numId w:val="12"/>
        </w:numPr>
        <w:spacing w:after="79" w:line="249" w:lineRule="auto"/>
        <w:ind w:hanging="172"/>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braków w aktualizacji komponentów,  </w:t>
      </w:r>
    </w:p>
    <w:p w14:paraId="4A8213B3" w14:textId="77777777" w:rsidR="009F6A27" w:rsidRPr="00136F3A" w:rsidRDefault="009F6A27" w:rsidP="006B17A0">
      <w:pPr>
        <w:numPr>
          <w:ilvl w:val="0"/>
          <w:numId w:val="12"/>
        </w:numPr>
        <w:spacing w:after="78" w:line="249" w:lineRule="auto"/>
        <w:ind w:hanging="172"/>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niewyłączenia nieużywanych usług, kont, stron, portów, </w:t>
      </w:r>
    </w:p>
    <w:p w14:paraId="7B3A8D92" w14:textId="77777777" w:rsidR="009F6A27" w:rsidRPr="00136F3A" w:rsidRDefault="009F6A27" w:rsidP="006B17A0">
      <w:pPr>
        <w:numPr>
          <w:ilvl w:val="0"/>
          <w:numId w:val="12"/>
        </w:numPr>
        <w:spacing w:after="82" w:line="249" w:lineRule="auto"/>
        <w:ind w:hanging="172"/>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braku zamiany domyślnych haseł, </w:t>
      </w:r>
    </w:p>
    <w:p w14:paraId="10560830" w14:textId="77777777" w:rsidR="009F6A27" w:rsidRPr="00136F3A" w:rsidRDefault="009F6A27" w:rsidP="006B17A0">
      <w:pPr>
        <w:numPr>
          <w:ilvl w:val="0"/>
          <w:numId w:val="12"/>
        </w:numPr>
        <w:spacing w:after="70" w:line="249" w:lineRule="auto"/>
        <w:ind w:hanging="172"/>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wyświetlania kodu błędów oraz stosu </w:t>
      </w:r>
      <w:proofErr w:type="spellStart"/>
      <w:r w:rsidRPr="001750E1">
        <w:rPr>
          <w:rFonts w:ascii="Arial" w:eastAsia="Arial" w:hAnsi="Arial" w:cs="Arial"/>
          <w:color w:val="000000"/>
          <w:sz w:val="18"/>
          <w:szCs w:val="18"/>
          <w:lang w:eastAsia="pl-PL"/>
        </w:rPr>
        <w:t>wywołań</w:t>
      </w:r>
      <w:proofErr w:type="spellEnd"/>
      <w:r w:rsidRPr="001750E1">
        <w:rPr>
          <w:rFonts w:ascii="Arial" w:eastAsia="Arial" w:hAnsi="Arial" w:cs="Arial"/>
          <w:color w:val="000000"/>
          <w:sz w:val="18"/>
          <w:szCs w:val="18"/>
          <w:lang w:eastAsia="pl-PL"/>
        </w:rPr>
        <w:t xml:space="preserve"> w przypadku wystąpienia błędu aplikacji, </w:t>
      </w:r>
    </w:p>
    <w:p w14:paraId="4F84CD83" w14:textId="403445A9" w:rsidR="009F6A27" w:rsidRPr="00F41AC5" w:rsidRDefault="009F6A27" w:rsidP="006B17A0">
      <w:pPr>
        <w:pStyle w:val="Akapitzlist"/>
        <w:numPr>
          <w:ilvl w:val="0"/>
          <w:numId w:val="11"/>
        </w:numPr>
        <w:spacing w:after="73" w:line="249" w:lineRule="auto"/>
        <w:ind w:left="1560" w:hanging="284"/>
        <w:jc w:val="both"/>
        <w:rPr>
          <w:rFonts w:eastAsia="Arial" w:cs="Arial"/>
          <w:color w:val="000000"/>
          <w:szCs w:val="18"/>
          <w:lang w:eastAsia="pl-PL"/>
        </w:rPr>
      </w:pPr>
      <w:proofErr w:type="spellStart"/>
      <w:r w:rsidRPr="00F41AC5">
        <w:rPr>
          <w:rFonts w:eastAsia="Arial" w:cs="Arial"/>
          <w:color w:val="000000"/>
          <w:szCs w:val="18"/>
          <w:lang w:eastAsia="pl-PL"/>
        </w:rPr>
        <w:t>Sensitive</w:t>
      </w:r>
      <w:proofErr w:type="spellEnd"/>
      <w:r w:rsidRPr="00F41AC5">
        <w:rPr>
          <w:rFonts w:eastAsia="Arial" w:cs="Arial"/>
          <w:color w:val="000000"/>
          <w:szCs w:val="18"/>
          <w:lang w:eastAsia="pl-PL"/>
        </w:rPr>
        <w:t xml:space="preserve"> Data </w:t>
      </w:r>
      <w:proofErr w:type="spellStart"/>
      <w:r w:rsidRPr="00F41AC5">
        <w:rPr>
          <w:rFonts w:eastAsia="Arial" w:cs="Arial"/>
          <w:color w:val="000000"/>
          <w:szCs w:val="18"/>
          <w:lang w:eastAsia="pl-PL"/>
        </w:rPr>
        <w:t>Exposure</w:t>
      </w:r>
      <w:proofErr w:type="spellEnd"/>
      <w:r w:rsidRPr="00F41AC5">
        <w:rPr>
          <w:rFonts w:eastAsia="Arial" w:cs="Arial"/>
          <w:color w:val="000000"/>
          <w:szCs w:val="18"/>
          <w:lang w:eastAsia="pl-PL"/>
        </w:rPr>
        <w:t xml:space="preserve"> – podatności w przetwarzaniu danych wrażliwych w postaci: </w:t>
      </w:r>
    </w:p>
    <w:p w14:paraId="34CCFDA5" w14:textId="77777777" w:rsidR="009F6A27" w:rsidRPr="00136F3A" w:rsidRDefault="009F6A27" w:rsidP="006B17A0">
      <w:pPr>
        <w:spacing w:after="53" w:line="314" w:lineRule="auto"/>
        <w:ind w:left="1701" w:right="4008" w:hanging="141"/>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i.  przesyłania danych w postaci jawnej, </w:t>
      </w:r>
    </w:p>
    <w:p w14:paraId="372B81BA" w14:textId="77777777" w:rsidR="009F6A27" w:rsidRPr="00136F3A" w:rsidRDefault="009F6A27" w:rsidP="006B17A0">
      <w:pPr>
        <w:widowControl w:val="0"/>
        <w:spacing w:after="53" w:line="314" w:lineRule="auto"/>
        <w:ind w:left="1701" w:hanging="141"/>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ii. przechowywania danych w postaci jawnej, </w:t>
      </w:r>
    </w:p>
    <w:p w14:paraId="1B1C8DCC" w14:textId="77777777" w:rsidR="009F6A27" w:rsidRPr="00136F3A" w:rsidRDefault="009F6A27" w:rsidP="006B17A0">
      <w:pPr>
        <w:widowControl w:val="0"/>
        <w:spacing w:after="53" w:line="314" w:lineRule="auto"/>
        <w:ind w:left="1701" w:hanging="141"/>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iii. używania słabych algorytmów kryptograficznych, </w:t>
      </w:r>
    </w:p>
    <w:p w14:paraId="31787AB1" w14:textId="77777777" w:rsidR="009F6A27" w:rsidRPr="0049691C" w:rsidRDefault="009F6A27" w:rsidP="006B17A0">
      <w:pPr>
        <w:pStyle w:val="Akapitzlist"/>
        <w:widowControl w:val="0"/>
        <w:spacing w:after="53" w:line="314" w:lineRule="auto"/>
        <w:ind w:left="1701" w:hanging="141"/>
        <w:rPr>
          <w:rFonts w:eastAsia="Arial" w:cs="Arial"/>
          <w:color w:val="000000"/>
          <w:lang w:eastAsia="pl-PL"/>
        </w:rPr>
      </w:pPr>
      <w:r>
        <w:rPr>
          <w:rFonts w:eastAsia="Arial" w:cs="Arial"/>
          <w:color w:val="000000"/>
          <w:lang w:eastAsia="pl-PL"/>
        </w:rPr>
        <w:t xml:space="preserve">iv </w:t>
      </w:r>
      <w:r w:rsidRPr="0049691C">
        <w:rPr>
          <w:rFonts w:eastAsia="Arial" w:cs="Arial"/>
          <w:color w:val="000000"/>
          <w:lang w:eastAsia="pl-PL"/>
        </w:rPr>
        <w:t xml:space="preserve">słabych – krótkich – kluczy kryptograficznych, </w:t>
      </w:r>
    </w:p>
    <w:p w14:paraId="760798E3" w14:textId="77777777" w:rsidR="009F6A27" w:rsidRPr="00136F3A" w:rsidRDefault="009F6A27" w:rsidP="006B17A0">
      <w:pPr>
        <w:widowControl w:val="0"/>
        <w:spacing w:after="53" w:line="314" w:lineRule="auto"/>
        <w:ind w:left="1701" w:hanging="141"/>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v. nieodpowiedniego zarządzania kluczami kryptograficznymi, </w:t>
      </w:r>
    </w:p>
    <w:p w14:paraId="1C812C56" w14:textId="494494EB" w:rsidR="009F6A27" w:rsidRPr="00F41AC5" w:rsidRDefault="009F6A27" w:rsidP="006B17A0">
      <w:pPr>
        <w:pStyle w:val="Akapitzlist"/>
        <w:numPr>
          <w:ilvl w:val="0"/>
          <w:numId w:val="11"/>
        </w:numPr>
        <w:spacing w:after="61" w:line="249" w:lineRule="auto"/>
        <w:ind w:left="1560" w:hanging="284"/>
        <w:jc w:val="both"/>
        <w:rPr>
          <w:rFonts w:eastAsia="Arial" w:cs="Arial"/>
          <w:color w:val="000000"/>
          <w:szCs w:val="18"/>
          <w:lang w:val="en-US" w:eastAsia="pl-PL"/>
        </w:rPr>
      </w:pPr>
      <w:r w:rsidRPr="00F41AC5">
        <w:rPr>
          <w:rFonts w:eastAsia="Arial" w:cs="Arial"/>
          <w:color w:val="000000"/>
          <w:szCs w:val="18"/>
          <w:lang w:val="en-US" w:eastAsia="pl-PL"/>
        </w:rPr>
        <w:t xml:space="preserve">Missing Function Level Access Control – </w:t>
      </w:r>
      <w:proofErr w:type="spellStart"/>
      <w:r w:rsidRPr="00F41AC5">
        <w:rPr>
          <w:rFonts w:eastAsia="Arial" w:cs="Arial"/>
          <w:color w:val="000000"/>
          <w:szCs w:val="18"/>
          <w:lang w:val="en-US" w:eastAsia="pl-PL"/>
        </w:rPr>
        <w:t>błędów</w:t>
      </w:r>
      <w:proofErr w:type="spellEnd"/>
      <w:r w:rsidRPr="00F41AC5">
        <w:rPr>
          <w:rFonts w:eastAsia="Arial" w:cs="Arial"/>
          <w:color w:val="000000"/>
          <w:szCs w:val="18"/>
          <w:lang w:val="en-US" w:eastAsia="pl-PL"/>
        </w:rPr>
        <w:t xml:space="preserve"> w </w:t>
      </w:r>
      <w:proofErr w:type="spellStart"/>
      <w:r w:rsidRPr="00F41AC5">
        <w:rPr>
          <w:rFonts w:eastAsia="Arial" w:cs="Arial"/>
          <w:color w:val="000000"/>
          <w:szCs w:val="18"/>
          <w:lang w:val="en-US" w:eastAsia="pl-PL"/>
        </w:rPr>
        <w:t>aplikacji</w:t>
      </w:r>
      <w:proofErr w:type="spellEnd"/>
      <w:r w:rsidRPr="00F41AC5">
        <w:rPr>
          <w:rFonts w:eastAsia="Arial" w:cs="Arial"/>
          <w:color w:val="000000"/>
          <w:szCs w:val="18"/>
          <w:lang w:val="en-US" w:eastAsia="pl-PL"/>
        </w:rPr>
        <w:t xml:space="preserve"> w </w:t>
      </w:r>
      <w:proofErr w:type="spellStart"/>
      <w:r w:rsidRPr="00F41AC5">
        <w:rPr>
          <w:rFonts w:eastAsia="Arial" w:cs="Arial"/>
          <w:color w:val="000000"/>
          <w:szCs w:val="18"/>
          <w:lang w:val="en-US" w:eastAsia="pl-PL"/>
        </w:rPr>
        <w:t>postaci</w:t>
      </w:r>
      <w:proofErr w:type="spellEnd"/>
      <w:r w:rsidRPr="00F41AC5">
        <w:rPr>
          <w:rFonts w:eastAsia="Arial" w:cs="Arial"/>
          <w:color w:val="000000"/>
          <w:szCs w:val="18"/>
          <w:lang w:val="en-US" w:eastAsia="pl-PL"/>
        </w:rPr>
        <w:t xml:space="preserve">: </w:t>
      </w:r>
    </w:p>
    <w:p w14:paraId="228E9A10" w14:textId="77777777" w:rsidR="009F6A27" w:rsidRPr="00136F3A" w:rsidRDefault="009F6A27" w:rsidP="006B17A0">
      <w:pPr>
        <w:numPr>
          <w:ilvl w:val="0"/>
          <w:numId w:val="13"/>
        </w:numPr>
        <w:spacing w:after="80" w:line="249" w:lineRule="auto"/>
        <w:ind w:hanging="182"/>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braku ograniczenia dostępu w przypadku nieuwierzytelniania, </w:t>
      </w:r>
    </w:p>
    <w:p w14:paraId="53B921D7" w14:textId="77777777" w:rsidR="009F6A27" w:rsidRPr="00136F3A" w:rsidRDefault="009F6A27" w:rsidP="006B17A0">
      <w:pPr>
        <w:numPr>
          <w:ilvl w:val="0"/>
          <w:numId w:val="13"/>
        </w:numPr>
        <w:spacing w:after="4" w:line="336" w:lineRule="auto"/>
        <w:ind w:hanging="182"/>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braku ograniczenia dostępu do zasobów zawierających dane konfiguracyjne, logi zdarzeń, pliki źródłowe, </w:t>
      </w:r>
    </w:p>
    <w:p w14:paraId="005420A2" w14:textId="77777777" w:rsidR="009F6A27" w:rsidRPr="00136F3A" w:rsidRDefault="009F6A27" w:rsidP="006B17A0">
      <w:pPr>
        <w:numPr>
          <w:ilvl w:val="0"/>
          <w:numId w:val="13"/>
        </w:numPr>
        <w:spacing w:after="61" w:line="249" w:lineRule="auto"/>
        <w:ind w:hanging="182"/>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braku ograniczenia dostępu do zasobów w zależności od uprawnień, </w:t>
      </w:r>
    </w:p>
    <w:p w14:paraId="36748D11" w14:textId="77777777" w:rsidR="009F6A27" w:rsidRPr="00136F3A" w:rsidRDefault="009F6A27" w:rsidP="006B17A0">
      <w:pPr>
        <w:numPr>
          <w:ilvl w:val="0"/>
          <w:numId w:val="11"/>
        </w:numPr>
        <w:spacing w:after="4" w:line="301" w:lineRule="auto"/>
        <w:ind w:left="1560" w:hanging="284"/>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Cross-Site </w:t>
      </w:r>
      <w:proofErr w:type="spellStart"/>
      <w:r w:rsidRPr="001750E1">
        <w:rPr>
          <w:rFonts w:ascii="Arial" w:eastAsia="Arial" w:hAnsi="Arial" w:cs="Arial"/>
          <w:color w:val="000000"/>
          <w:sz w:val="18"/>
          <w:szCs w:val="18"/>
          <w:lang w:eastAsia="pl-PL"/>
        </w:rPr>
        <w:t>Request</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Forgery</w:t>
      </w:r>
      <w:proofErr w:type="spellEnd"/>
      <w:r w:rsidRPr="001750E1">
        <w:rPr>
          <w:rFonts w:ascii="Arial" w:eastAsia="Arial" w:hAnsi="Arial" w:cs="Arial"/>
          <w:color w:val="000000"/>
          <w:sz w:val="18"/>
          <w:szCs w:val="18"/>
          <w:lang w:eastAsia="pl-PL"/>
        </w:rPr>
        <w:t xml:space="preserve"> (CSRF) – możliwości przesyłania naturyzowanych żądań do aplikacji, </w:t>
      </w:r>
    </w:p>
    <w:p w14:paraId="30549115" w14:textId="77777777" w:rsidR="009F6A27" w:rsidRPr="00136F3A" w:rsidRDefault="009F6A27" w:rsidP="006B17A0">
      <w:pPr>
        <w:numPr>
          <w:ilvl w:val="0"/>
          <w:numId w:val="11"/>
        </w:numPr>
        <w:spacing w:after="4" w:line="336" w:lineRule="auto"/>
        <w:ind w:left="1560" w:hanging="284"/>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Using Components with </w:t>
      </w:r>
      <w:proofErr w:type="spellStart"/>
      <w:r w:rsidRPr="001750E1">
        <w:rPr>
          <w:rFonts w:ascii="Arial" w:eastAsia="Arial" w:hAnsi="Arial" w:cs="Arial"/>
          <w:color w:val="000000"/>
          <w:sz w:val="18"/>
          <w:szCs w:val="18"/>
          <w:lang w:eastAsia="pl-PL"/>
        </w:rPr>
        <w:t>Known</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Vulnerabilities</w:t>
      </w:r>
      <w:proofErr w:type="spellEnd"/>
      <w:r w:rsidRPr="001750E1">
        <w:rPr>
          <w:rFonts w:ascii="Arial" w:eastAsia="Arial" w:hAnsi="Arial" w:cs="Arial"/>
          <w:color w:val="000000"/>
          <w:sz w:val="18"/>
          <w:szCs w:val="18"/>
          <w:lang w:eastAsia="pl-PL"/>
        </w:rPr>
        <w:t xml:space="preserve"> – używania komponentów, modułów i bibliotek ze znanymi podatnościami, </w:t>
      </w:r>
    </w:p>
    <w:p w14:paraId="374E9491" w14:textId="77777777" w:rsidR="009F6A27" w:rsidRPr="00136F3A" w:rsidRDefault="009F6A27" w:rsidP="006B17A0">
      <w:pPr>
        <w:numPr>
          <w:ilvl w:val="0"/>
          <w:numId w:val="11"/>
        </w:numPr>
        <w:spacing w:after="4" w:line="304" w:lineRule="auto"/>
        <w:ind w:left="1560" w:hanging="284"/>
        <w:jc w:val="both"/>
        <w:rPr>
          <w:rFonts w:ascii="Arial" w:eastAsia="Arial" w:hAnsi="Arial" w:cs="Arial"/>
          <w:color w:val="000000"/>
          <w:sz w:val="18"/>
          <w:szCs w:val="18"/>
          <w:lang w:eastAsia="pl-PL"/>
        </w:rPr>
      </w:pPr>
      <w:proofErr w:type="spellStart"/>
      <w:r w:rsidRPr="001750E1">
        <w:rPr>
          <w:rFonts w:ascii="Arial" w:eastAsia="Arial" w:hAnsi="Arial" w:cs="Arial"/>
          <w:color w:val="000000"/>
          <w:sz w:val="18"/>
          <w:szCs w:val="18"/>
          <w:lang w:eastAsia="pl-PL"/>
        </w:rPr>
        <w:t>Unvalidated</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Redirects</w:t>
      </w:r>
      <w:proofErr w:type="spellEnd"/>
      <w:r w:rsidRPr="001750E1">
        <w:rPr>
          <w:rFonts w:ascii="Arial" w:eastAsia="Arial" w:hAnsi="Arial" w:cs="Arial"/>
          <w:color w:val="000000"/>
          <w:sz w:val="18"/>
          <w:szCs w:val="18"/>
          <w:lang w:eastAsia="pl-PL"/>
        </w:rPr>
        <w:t xml:space="preserve"> and </w:t>
      </w:r>
      <w:proofErr w:type="spellStart"/>
      <w:r w:rsidRPr="001750E1">
        <w:rPr>
          <w:rFonts w:ascii="Arial" w:eastAsia="Arial" w:hAnsi="Arial" w:cs="Arial"/>
          <w:color w:val="000000"/>
          <w:sz w:val="18"/>
          <w:szCs w:val="18"/>
          <w:lang w:eastAsia="pl-PL"/>
        </w:rPr>
        <w:t>Forwards</w:t>
      </w:r>
      <w:proofErr w:type="spellEnd"/>
      <w:r w:rsidRPr="001750E1">
        <w:rPr>
          <w:rFonts w:ascii="Arial" w:eastAsia="Arial" w:hAnsi="Arial" w:cs="Arial"/>
          <w:color w:val="000000"/>
          <w:sz w:val="18"/>
          <w:szCs w:val="18"/>
          <w:lang w:eastAsia="pl-PL"/>
        </w:rPr>
        <w:t xml:space="preserve"> – braku walidacji parametrów zawierających adresy przekierowania I przeniesienia. </w:t>
      </w:r>
    </w:p>
    <w:p w14:paraId="5CA65285" w14:textId="16FDDF9D" w:rsidR="009F6A27" w:rsidRPr="00136F3A" w:rsidRDefault="009F6A27" w:rsidP="00136F3A">
      <w:pPr>
        <w:spacing w:after="27" w:line="30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1.15.3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Wykonanie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wrażliwych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operacji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aplikacji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POWINNO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być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poprzedzone ponownym uwierzytelnieniem. </w:t>
      </w:r>
    </w:p>
    <w:p w14:paraId="73B89BF8" w14:textId="77777777" w:rsidR="009F6A27" w:rsidRPr="00136F3A" w:rsidRDefault="009F6A27" w:rsidP="00136F3A">
      <w:pPr>
        <w:spacing w:after="4" w:line="33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lastRenderedPageBreak/>
        <w:t xml:space="preserve">1.15.4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Wszystkie strony oraz zasoby MUSZĄ wymagać uwierzytelnienia za wyjątkiem tych specjalnie przeznaczonych dla dostępu publicznego. </w:t>
      </w:r>
    </w:p>
    <w:p w14:paraId="0C446944" w14:textId="77777777" w:rsidR="009F6A27" w:rsidRPr="00136F3A" w:rsidRDefault="009F6A27" w:rsidP="00136F3A">
      <w:pPr>
        <w:spacing w:after="4" w:line="338"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1.15.5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Aplikacja webowa MUSI zapewniać mechanizmy zapewniające kontrolę sesji uwierzytelnionego Użytkownika poprzez stosowanie unikalnego identyfikatora. Względem Identyfikatora sesji są następujące wymagania: </w:t>
      </w:r>
    </w:p>
    <w:p w14:paraId="37870608" w14:textId="77777777" w:rsidR="009F6A27" w:rsidRPr="00136F3A" w:rsidRDefault="009F6A27" w:rsidP="006B17A0">
      <w:pPr>
        <w:numPr>
          <w:ilvl w:val="0"/>
          <w:numId w:val="14"/>
        </w:numPr>
        <w:spacing w:after="72" w:line="249"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NIE MOŻE być krótszy niż 128 bitów, </w:t>
      </w:r>
    </w:p>
    <w:p w14:paraId="51FF40D0" w14:textId="77777777" w:rsidR="009F6A27" w:rsidRPr="00136F3A" w:rsidRDefault="009F6A27" w:rsidP="006B17A0">
      <w:pPr>
        <w:numPr>
          <w:ilvl w:val="0"/>
          <w:numId w:val="14"/>
        </w:numPr>
        <w:spacing w:after="70" w:line="249"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MUSI być losowy, </w:t>
      </w:r>
    </w:p>
    <w:p w14:paraId="48665895" w14:textId="77777777" w:rsidR="009F6A27" w:rsidRPr="00136F3A" w:rsidRDefault="009F6A27" w:rsidP="006B17A0">
      <w:pPr>
        <w:numPr>
          <w:ilvl w:val="0"/>
          <w:numId w:val="14"/>
        </w:numPr>
        <w:spacing w:after="60" w:line="249"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MUSI być generowany z jak najszerszego zestawu znaków, </w:t>
      </w:r>
    </w:p>
    <w:p w14:paraId="196130FC" w14:textId="77777777" w:rsidR="009F6A27" w:rsidRPr="00136F3A" w:rsidRDefault="009F6A27" w:rsidP="006B17A0">
      <w:pPr>
        <w:numPr>
          <w:ilvl w:val="0"/>
          <w:numId w:val="14"/>
        </w:numPr>
        <w:spacing w:after="52" w:line="249"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MUSI być unikatowy dla Użytkowników danej aplikacji, </w:t>
      </w:r>
    </w:p>
    <w:p w14:paraId="40A0F9C1" w14:textId="77777777" w:rsidR="009F6A27" w:rsidRPr="00136F3A" w:rsidRDefault="009F6A27" w:rsidP="006B17A0">
      <w:pPr>
        <w:numPr>
          <w:ilvl w:val="0"/>
          <w:numId w:val="14"/>
        </w:numPr>
        <w:spacing w:after="74" w:line="249"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MUSI być zmieniany/generowany przy uwierzytelnieniu Użytkownika, </w:t>
      </w:r>
    </w:p>
    <w:p w14:paraId="7A9A4284" w14:textId="77777777" w:rsidR="009F6A27" w:rsidRPr="00136F3A" w:rsidRDefault="009F6A27" w:rsidP="006B17A0">
      <w:pPr>
        <w:numPr>
          <w:ilvl w:val="0"/>
          <w:numId w:val="14"/>
        </w:numPr>
        <w:spacing w:after="63" w:line="249"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MUSI być zmieniany/deaktywowany przy wylogowaniu Użytkownika </w:t>
      </w:r>
    </w:p>
    <w:p w14:paraId="0AF6C741" w14:textId="77777777" w:rsidR="009F6A27" w:rsidRPr="00136F3A" w:rsidRDefault="009F6A27" w:rsidP="006B17A0">
      <w:pPr>
        <w:numPr>
          <w:ilvl w:val="0"/>
          <w:numId w:val="14"/>
        </w:numPr>
        <w:spacing w:after="77" w:line="249"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MUSI być zmieniany/generowany przy przejściu pomiędzy HTTP i HTTPS, </w:t>
      </w:r>
    </w:p>
    <w:p w14:paraId="3846C17C" w14:textId="77777777" w:rsidR="009F6A27" w:rsidRPr="00136F3A" w:rsidRDefault="009F6A27" w:rsidP="006B17A0">
      <w:pPr>
        <w:numPr>
          <w:ilvl w:val="0"/>
          <w:numId w:val="14"/>
        </w:numPr>
        <w:spacing w:after="4" w:line="335"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POWINIEN być akceptowany za poprawny tylko ten identyfikator, który został wygenerowany przez aplikację, </w:t>
      </w:r>
    </w:p>
    <w:p w14:paraId="0D7986B8" w14:textId="77777777" w:rsidR="009F6A27" w:rsidRPr="00136F3A" w:rsidRDefault="009F6A27" w:rsidP="006B17A0">
      <w:pPr>
        <w:numPr>
          <w:ilvl w:val="0"/>
          <w:numId w:val="14"/>
        </w:numPr>
        <w:spacing w:after="77" w:line="249"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MUSI być unieważniany po określonym czasie bezczynności Użytkownika, </w:t>
      </w:r>
    </w:p>
    <w:p w14:paraId="0A31FE10" w14:textId="77777777" w:rsidR="009F6A27" w:rsidRPr="00136F3A" w:rsidRDefault="009F6A27" w:rsidP="006B17A0">
      <w:pPr>
        <w:numPr>
          <w:ilvl w:val="0"/>
          <w:numId w:val="14"/>
        </w:numPr>
        <w:spacing w:after="4" w:line="311"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MUSI być przekazywany poprzez nagłówek cookie, w szczególności NIE MOŻE być przekazywany w adresie URL. Wlicza się w to wyłączenie wsparcia dla tzw. „URL </w:t>
      </w:r>
      <w:proofErr w:type="spellStart"/>
      <w:r w:rsidRPr="001750E1">
        <w:rPr>
          <w:rFonts w:ascii="Arial" w:eastAsia="Arial" w:hAnsi="Arial" w:cs="Arial"/>
          <w:color w:val="000000"/>
          <w:sz w:val="18"/>
          <w:szCs w:val="18"/>
          <w:lang w:eastAsia="pl-PL"/>
        </w:rPr>
        <w:t>rewriting</w:t>
      </w:r>
      <w:proofErr w:type="spellEnd"/>
      <w:r w:rsidRPr="001750E1">
        <w:rPr>
          <w:rFonts w:ascii="Arial" w:eastAsia="Arial" w:hAnsi="Arial" w:cs="Arial"/>
          <w:color w:val="000000"/>
          <w:sz w:val="18"/>
          <w:szCs w:val="18"/>
          <w:lang w:eastAsia="pl-PL"/>
        </w:rPr>
        <w:t xml:space="preserve">” dla ciasteczek sesyjnych, </w:t>
      </w:r>
    </w:p>
    <w:p w14:paraId="3AEC6EA6" w14:textId="77777777" w:rsidR="009F6A27" w:rsidRPr="00F1415F" w:rsidRDefault="009F6A27" w:rsidP="006B17A0">
      <w:pPr>
        <w:numPr>
          <w:ilvl w:val="0"/>
          <w:numId w:val="14"/>
        </w:numPr>
        <w:spacing w:after="58" w:line="249" w:lineRule="auto"/>
        <w:ind w:left="1701" w:hanging="367"/>
        <w:jc w:val="both"/>
        <w:rPr>
          <w:rFonts w:ascii="Arial" w:eastAsia="Arial" w:hAnsi="Arial" w:cs="Arial"/>
          <w:color w:val="000000"/>
          <w:sz w:val="18"/>
          <w:szCs w:val="18"/>
          <w:lang w:eastAsia="pl-PL"/>
        </w:rPr>
      </w:pPr>
      <w:r w:rsidRPr="16A57B2E">
        <w:rPr>
          <w:rFonts w:ascii="Arial" w:eastAsia="Arial" w:hAnsi="Arial" w:cs="Arial"/>
          <w:color w:val="000000" w:themeColor="text1"/>
          <w:sz w:val="18"/>
          <w:szCs w:val="18"/>
          <w:lang w:eastAsia="pl-PL"/>
        </w:rPr>
        <w:t xml:space="preserve">NIE MOŻE być ujawniany w komunikatach błędów i logach, </w:t>
      </w:r>
    </w:p>
    <w:p w14:paraId="1B5DB10C" w14:textId="77777777" w:rsidR="009F6A27" w:rsidRPr="00136F3A" w:rsidRDefault="009F6A27" w:rsidP="006B17A0">
      <w:pPr>
        <w:numPr>
          <w:ilvl w:val="0"/>
          <w:numId w:val="14"/>
        </w:numPr>
        <w:spacing w:after="73" w:line="249"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MUSI być unieważniany i zmieniany lub usuwany przy wylogowaniu Użytkownika, </w:t>
      </w:r>
    </w:p>
    <w:p w14:paraId="745DCB8F" w14:textId="77777777" w:rsidR="009F6A27" w:rsidRPr="00136F3A" w:rsidRDefault="009F6A27" w:rsidP="006B17A0">
      <w:pPr>
        <w:numPr>
          <w:ilvl w:val="0"/>
          <w:numId w:val="14"/>
        </w:numPr>
        <w:spacing w:after="76" w:line="249" w:lineRule="auto"/>
        <w:ind w:left="1701" w:hanging="3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NIE MOŻE być zapamiętywany w przeglądarce (brak funkcji zapamiętaj mnie), </w:t>
      </w:r>
    </w:p>
    <w:p w14:paraId="4D57219D" w14:textId="77777777" w:rsidR="009F6A27" w:rsidRPr="00F1415F" w:rsidRDefault="009F6A27" w:rsidP="006B17A0">
      <w:pPr>
        <w:numPr>
          <w:ilvl w:val="0"/>
          <w:numId w:val="14"/>
        </w:numPr>
        <w:spacing w:after="30" w:line="301" w:lineRule="auto"/>
        <w:ind w:left="1701" w:hanging="367"/>
        <w:jc w:val="both"/>
        <w:rPr>
          <w:rFonts w:ascii="Arial" w:eastAsia="Arial" w:hAnsi="Arial" w:cs="Arial"/>
          <w:color w:val="000000"/>
          <w:sz w:val="18"/>
          <w:szCs w:val="18"/>
          <w:lang w:eastAsia="pl-PL"/>
        </w:rPr>
      </w:pPr>
      <w:r w:rsidRPr="47B803E6">
        <w:rPr>
          <w:rFonts w:ascii="Arial" w:eastAsia="Arial" w:hAnsi="Arial" w:cs="Arial"/>
          <w:color w:val="000000" w:themeColor="text1"/>
          <w:sz w:val="18"/>
          <w:szCs w:val="18"/>
          <w:lang w:eastAsia="pl-PL"/>
        </w:rPr>
        <w:t xml:space="preserve">Cookie zawierające uwierzytelnione identyfikatory sesji MUSZĄ mieć ustawione atrybuty </w:t>
      </w:r>
      <w:proofErr w:type="spellStart"/>
      <w:r w:rsidRPr="47B803E6">
        <w:rPr>
          <w:rFonts w:ascii="Arial" w:eastAsia="Arial" w:hAnsi="Arial" w:cs="Arial"/>
          <w:color w:val="000000" w:themeColor="text1"/>
          <w:sz w:val="18"/>
          <w:szCs w:val="18"/>
          <w:lang w:eastAsia="pl-PL"/>
        </w:rPr>
        <w:t>domain</w:t>
      </w:r>
      <w:proofErr w:type="spellEnd"/>
      <w:r w:rsidRPr="47B803E6">
        <w:rPr>
          <w:rFonts w:ascii="Arial" w:eastAsia="Arial" w:hAnsi="Arial" w:cs="Arial"/>
          <w:color w:val="000000" w:themeColor="text1"/>
          <w:sz w:val="18"/>
          <w:szCs w:val="18"/>
          <w:lang w:eastAsia="pl-PL"/>
        </w:rPr>
        <w:t xml:space="preserve"> i </w:t>
      </w:r>
      <w:proofErr w:type="spellStart"/>
      <w:r w:rsidRPr="47B803E6">
        <w:rPr>
          <w:rFonts w:ascii="Arial" w:eastAsia="Arial" w:hAnsi="Arial" w:cs="Arial"/>
          <w:color w:val="000000" w:themeColor="text1"/>
          <w:sz w:val="18"/>
          <w:szCs w:val="18"/>
          <w:lang w:eastAsia="pl-PL"/>
        </w:rPr>
        <w:t>path</w:t>
      </w:r>
      <w:proofErr w:type="spellEnd"/>
      <w:r w:rsidRPr="47B803E6">
        <w:rPr>
          <w:rFonts w:ascii="Arial" w:eastAsia="Arial" w:hAnsi="Arial" w:cs="Arial"/>
          <w:color w:val="000000" w:themeColor="text1"/>
          <w:sz w:val="18"/>
          <w:szCs w:val="18"/>
          <w:lang w:eastAsia="pl-PL"/>
        </w:rPr>
        <w:t xml:space="preserve"> odpowiednio dla lokalizacji. </w:t>
      </w:r>
    </w:p>
    <w:p w14:paraId="22B156D5" w14:textId="77777777" w:rsidR="009F6A27" w:rsidRPr="00136F3A" w:rsidRDefault="009F6A27" w:rsidP="00136F3A">
      <w:pPr>
        <w:spacing w:after="4" w:line="32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1.15.6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 przypadku, gdy aplikacja zawiera strony lub zasoby wymagające uwierzytelnienia, to MUSI być zaimplementowany mechanizm w postaci linków lub przycisków, pozwalający Użytkownikowi w sposób jasny i świadomy wybranie operacji uwierzytelnienia w aplikacji oraz operacji wylogowania się z aplikacji. Po wylogowaniu się z aplikacji Użytkownik MUSI być przekierowany do strony w aplikacji nie wymagającej uwierzytelnienia. </w:t>
      </w:r>
    </w:p>
    <w:p w14:paraId="085CF835" w14:textId="77777777" w:rsidR="009F6A27" w:rsidRPr="00136F3A" w:rsidRDefault="009F6A27" w:rsidP="00136F3A">
      <w:pPr>
        <w:spacing w:after="4" w:line="301"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1.15.7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Dla Cookie sesyjnych MUSZĄ być ustawione opcje </w:t>
      </w:r>
      <w:proofErr w:type="spellStart"/>
      <w:r w:rsidRPr="001750E1">
        <w:rPr>
          <w:rFonts w:ascii="Arial" w:eastAsia="Arial" w:hAnsi="Arial" w:cs="Arial"/>
          <w:color w:val="000000"/>
          <w:sz w:val="18"/>
          <w:szCs w:val="18"/>
          <w:lang w:eastAsia="pl-PL"/>
        </w:rPr>
        <w:t>Secure</w:t>
      </w:r>
      <w:proofErr w:type="spellEnd"/>
      <w:r w:rsidRPr="001750E1">
        <w:rPr>
          <w:rFonts w:ascii="Arial" w:eastAsia="Arial" w:hAnsi="Arial" w:cs="Arial"/>
          <w:color w:val="000000"/>
          <w:sz w:val="18"/>
          <w:szCs w:val="18"/>
          <w:lang w:eastAsia="pl-PL"/>
        </w:rPr>
        <w:t xml:space="preserve"> oraz </w:t>
      </w:r>
      <w:proofErr w:type="spellStart"/>
      <w:r w:rsidRPr="001750E1">
        <w:rPr>
          <w:rFonts w:ascii="Arial" w:eastAsia="Arial" w:hAnsi="Arial" w:cs="Arial"/>
          <w:color w:val="000000"/>
          <w:sz w:val="18"/>
          <w:szCs w:val="18"/>
          <w:lang w:eastAsia="pl-PL"/>
        </w:rPr>
        <w:t>HttpOnly</w:t>
      </w:r>
      <w:proofErr w:type="spellEnd"/>
      <w:r w:rsidRPr="001750E1">
        <w:rPr>
          <w:rFonts w:ascii="Arial" w:eastAsia="Arial" w:hAnsi="Arial" w:cs="Arial"/>
          <w:color w:val="000000"/>
          <w:sz w:val="18"/>
          <w:szCs w:val="18"/>
          <w:lang w:eastAsia="pl-PL"/>
        </w:rPr>
        <w:t xml:space="preserve">. (więcej informacji: </w:t>
      </w:r>
      <w:hyperlink r:id="rId8">
        <w:r w:rsidRPr="001750E1">
          <w:rPr>
            <w:rFonts w:ascii="Arial" w:eastAsia="Arial" w:hAnsi="Arial" w:cs="Arial"/>
            <w:color w:val="FF6600"/>
            <w:sz w:val="18"/>
            <w:szCs w:val="18"/>
            <w:lang w:eastAsia="pl-PL"/>
          </w:rPr>
          <w:t>https://sekurak.pl/flaga</w:t>
        </w:r>
      </w:hyperlink>
      <w:hyperlink r:id="rId9">
        <w:r w:rsidRPr="001750E1">
          <w:rPr>
            <w:rFonts w:ascii="Arial" w:eastAsia="Arial" w:hAnsi="Arial" w:cs="Arial"/>
            <w:color w:val="FF6600"/>
            <w:sz w:val="18"/>
            <w:szCs w:val="18"/>
            <w:lang w:eastAsia="pl-PL"/>
          </w:rPr>
          <w:t>-</w:t>
        </w:r>
      </w:hyperlink>
      <w:hyperlink r:id="rId10">
        <w:r w:rsidRPr="001750E1">
          <w:rPr>
            <w:rFonts w:ascii="Arial" w:eastAsia="Arial" w:hAnsi="Arial" w:cs="Arial"/>
            <w:color w:val="FF6600"/>
            <w:sz w:val="18"/>
            <w:szCs w:val="18"/>
            <w:lang w:eastAsia="pl-PL"/>
          </w:rPr>
          <w:t>cookie</w:t>
        </w:r>
      </w:hyperlink>
      <w:hyperlink r:id="rId11">
        <w:r w:rsidRPr="001750E1">
          <w:rPr>
            <w:rFonts w:ascii="Arial" w:eastAsia="Arial" w:hAnsi="Arial" w:cs="Arial"/>
            <w:color w:val="FF6600"/>
            <w:sz w:val="18"/>
            <w:szCs w:val="18"/>
            <w:lang w:eastAsia="pl-PL"/>
          </w:rPr>
          <w:t>-</w:t>
        </w:r>
      </w:hyperlink>
      <w:hyperlink r:id="rId12">
        <w:r w:rsidRPr="001750E1">
          <w:rPr>
            <w:rFonts w:ascii="Arial" w:eastAsia="Arial" w:hAnsi="Arial" w:cs="Arial"/>
            <w:color w:val="FF6600"/>
            <w:sz w:val="18"/>
            <w:szCs w:val="18"/>
            <w:lang w:eastAsia="pl-PL"/>
          </w:rPr>
          <w:t>httponly/</w:t>
        </w:r>
      </w:hyperlink>
      <w:hyperlink r:id="rId13">
        <w:r w:rsidRPr="001750E1">
          <w:rPr>
            <w:rFonts w:ascii="Arial" w:eastAsia="Arial" w:hAnsi="Arial" w:cs="Arial"/>
            <w:color w:val="000000"/>
            <w:sz w:val="18"/>
            <w:szCs w:val="18"/>
            <w:lang w:eastAsia="pl-PL"/>
          </w:rPr>
          <w:t xml:space="preserve"> </w:t>
        </w:r>
      </w:hyperlink>
      <w:r w:rsidRPr="001750E1">
        <w:rPr>
          <w:rFonts w:ascii="Arial" w:eastAsia="Arial" w:hAnsi="Arial" w:cs="Arial"/>
          <w:color w:val="000000"/>
          <w:sz w:val="18"/>
          <w:szCs w:val="18"/>
          <w:lang w:eastAsia="pl-PL"/>
        </w:rPr>
        <w:t xml:space="preserve">) </w:t>
      </w:r>
    </w:p>
    <w:p w14:paraId="71AAC006" w14:textId="77777777" w:rsidR="009F6A27" w:rsidRPr="00136F3A" w:rsidRDefault="009F6A27" w:rsidP="00136F3A">
      <w:pPr>
        <w:tabs>
          <w:tab w:val="center" w:pos="609"/>
          <w:tab w:val="center" w:pos="4396"/>
        </w:tabs>
        <w:spacing w:after="68"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1.15.8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Dane uwierzytelniające NIE MOGĄ być przekazywane w parametrach adresu URL. </w:t>
      </w:r>
    </w:p>
    <w:p w14:paraId="3E959DEA" w14:textId="30849A41" w:rsidR="009F6A27" w:rsidRPr="00F1415F" w:rsidRDefault="009F6A27" w:rsidP="009F6A27">
      <w:pPr>
        <w:spacing w:after="26" w:line="329" w:lineRule="auto"/>
        <w:ind w:left="1063" w:hanging="720"/>
        <w:jc w:val="both"/>
        <w:rPr>
          <w:rFonts w:ascii="Arial" w:eastAsia="Arial" w:hAnsi="Arial" w:cs="Arial"/>
          <w:color w:val="000000"/>
          <w:sz w:val="18"/>
          <w:szCs w:val="18"/>
          <w:lang w:eastAsia="pl-PL"/>
        </w:rPr>
      </w:pPr>
      <w:r w:rsidRPr="522375F6">
        <w:rPr>
          <w:rFonts w:ascii="Arial" w:eastAsia="Arial" w:hAnsi="Arial" w:cs="Arial"/>
          <w:color w:val="000000" w:themeColor="text1"/>
          <w:sz w:val="18"/>
          <w:szCs w:val="18"/>
          <w:lang w:eastAsia="pl-PL"/>
        </w:rPr>
        <w:t xml:space="preserve">1.15.9 </w:t>
      </w:r>
      <w:r>
        <w:tab/>
      </w:r>
      <w:r w:rsidRPr="522375F6">
        <w:rPr>
          <w:rFonts w:ascii="Arial" w:eastAsia="Arial" w:hAnsi="Arial" w:cs="Arial"/>
          <w:color w:val="000000" w:themeColor="text1"/>
          <w:sz w:val="18"/>
          <w:szCs w:val="18"/>
          <w:lang w:eastAsia="pl-PL"/>
        </w:rPr>
        <w:t xml:space="preserve">Aplikacja </w:t>
      </w:r>
      <w:r w:rsidR="008F31B9" w:rsidRPr="008F31B9">
        <w:rPr>
          <w:rFonts w:ascii="Arial" w:eastAsia="Arial" w:hAnsi="Arial" w:cs="Arial"/>
          <w:color w:val="000000" w:themeColor="text1"/>
          <w:sz w:val="18"/>
          <w:szCs w:val="18"/>
          <w:lang w:eastAsia="pl-PL"/>
        </w:rPr>
        <w:t>MUSI</w:t>
      </w:r>
      <w:r w:rsidR="008F31B9" w:rsidRPr="522375F6">
        <w:rPr>
          <w:rFonts w:ascii="Arial" w:eastAsia="Arial" w:hAnsi="Arial" w:cs="Arial"/>
          <w:color w:val="000000" w:themeColor="text1"/>
          <w:sz w:val="18"/>
          <w:szCs w:val="18"/>
          <w:lang w:eastAsia="pl-PL"/>
        </w:rPr>
        <w:t xml:space="preserve"> </w:t>
      </w:r>
      <w:r w:rsidRPr="522375F6">
        <w:rPr>
          <w:rFonts w:ascii="Arial" w:eastAsia="Arial" w:hAnsi="Arial" w:cs="Arial"/>
          <w:color w:val="000000" w:themeColor="text1"/>
          <w:sz w:val="18"/>
          <w:szCs w:val="18"/>
          <w:lang w:eastAsia="pl-PL"/>
        </w:rPr>
        <w:t xml:space="preserve">posiadać mechanizm ochrony przez atakami siłowymi (ang. </w:t>
      </w:r>
      <w:proofErr w:type="spellStart"/>
      <w:r w:rsidRPr="522375F6">
        <w:rPr>
          <w:rFonts w:ascii="Arial" w:eastAsia="Arial" w:hAnsi="Arial" w:cs="Arial"/>
          <w:color w:val="000000" w:themeColor="text1"/>
          <w:sz w:val="18"/>
          <w:szCs w:val="18"/>
          <w:lang w:eastAsia="pl-PL"/>
        </w:rPr>
        <w:t>brute-force</w:t>
      </w:r>
      <w:proofErr w:type="spellEnd"/>
      <w:r w:rsidRPr="522375F6">
        <w:rPr>
          <w:rFonts w:ascii="Arial" w:eastAsia="Arial" w:hAnsi="Arial" w:cs="Arial"/>
          <w:color w:val="000000" w:themeColor="text1"/>
          <w:sz w:val="18"/>
          <w:szCs w:val="18"/>
          <w:lang w:eastAsia="pl-PL"/>
        </w:rPr>
        <w:t>) na dane uwierzytelniające, blokujący kolejne próby uwierzytelnienia na zdefiniowany okres czasu. Blokada POWINNA dotyczyć zarówno adresu źródłowego jak i Konta. Blokowanie możliwości uwierzytelnienia dla danego Konta POWINNO następować po 5 nieudanych próbach. Okres blokowania POWINIEN trwać minimum 15 minut, a licznik blokowania możliwości uwierzytelnienia dla Konta POWINIEN być zerowany po 5 minutach. Aplikacja POWINNA posiadać mechanizm pozwalający na bezwzględne blokowanie możliwości uwierzytelnienia dla Konta, po przekroczeniu ustalonej liczby nieudanych prób uwierzytelnienia</w:t>
      </w:r>
      <w:r w:rsidR="00DA2DA9">
        <w:rPr>
          <w:rFonts w:ascii="Arial" w:eastAsia="Arial" w:hAnsi="Arial" w:cs="Arial"/>
          <w:color w:val="000000" w:themeColor="text1"/>
          <w:sz w:val="18"/>
          <w:szCs w:val="18"/>
          <w:lang w:eastAsia="pl-PL"/>
        </w:rPr>
        <w:t xml:space="preserve"> </w:t>
      </w:r>
      <w:r w:rsidR="00DA2DA9" w:rsidRPr="001750E1">
        <w:rPr>
          <w:rFonts w:ascii="Arial" w:eastAsia="Arial" w:hAnsi="Arial" w:cs="Arial"/>
          <w:color w:val="000000"/>
          <w:sz w:val="18"/>
          <w:szCs w:val="18"/>
          <w:lang w:eastAsia="pl-PL"/>
        </w:rPr>
        <w:t>lub udokumentowany brak podatności w tym zakresie.</w:t>
      </w:r>
      <w:r w:rsidRPr="522375F6">
        <w:rPr>
          <w:rFonts w:ascii="Arial" w:eastAsia="Arial" w:hAnsi="Arial" w:cs="Arial"/>
          <w:color w:val="000000" w:themeColor="text1"/>
          <w:sz w:val="18"/>
          <w:szCs w:val="18"/>
          <w:lang w:eastAsia="pl-PL"/>
        </w:rPr>
        <w:t xml:space="preserve"> </w:t>
      </w:r>
    </w:p>
    <w:p w14:paraId="0CD7FE0A" w14:textId="77777777" w:rsidR="009F6A27" w:rsidRPr="00136F3A" w:rsidRDefault="009F6A27" w:rsidP="00136F3A">
      <w:pPr>
        <w:spacing w:after="4" w:line="338"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1.15.10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Pola służące do wprowadzania Hasła MUSZĄ mieć wyłączoną funkcję automatycznego uzupełnienia i zapamiętywania</w:t>
      </w:r>
      <w:r w:rsidRPr="00136F3A">
        <w:rPr>
          <w:rFonts w:ascii="Arial" w:eastAsia="Arial" w:hAnsi="Arial" w:cs="Arial"/>
          <w:color w:val="000000"/>
          <w:sz w:val="18"/>
          <w:szCs w:val="18"/>
          <w:lang w:eastAsia="pl-PL"/>
        </w:rPr>
        <w:t>– dla Użytkowników Zamawiającego i GK PGE. Dopuszczalne jest zapamiętywanie haseł przez Klientów jeżeli jest to uzasadnione funkcjonalnie.</w:t>
      </w:r>
      <w:r w:rsidRPr="001750E1">
        <w:rPr>
          <w:rFonts w:ascii="Arial" w:eastAsia="Arial" w:hAnsi="Arial" w:cs="Arial"/>
          <w:color w:val="000000"/>
          <w:sz w:val="18"/>
          <w:szCs w:val="18"/>
          <w:lang w:eastAsia="pl-PL"/>
        </w:rPr>
        <w:t xml:space="preserve"> </w:t>
      </w:r>
    </w:p>
    <w:p w14:paraId="55398BEA" w14:textId="77777777" w:rsidR="009F6A27" w:rsidRPr="00136F3A" w:rsidRDefault="009F6A27" w:rsidP="00136F3A">
      <w:pPr>
        <w:spacing w:after="4" w:line="33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1.15.11 Udostępniane przez aplikację strony MUSZĄ mieć zdefiniowany nagłówek Content Security Policy zawierający co najmniej dyrektywę  </w:t>
      </w:r>
      <w:proofErr w:type="spellStart"/>
      <w:r w:rsidRPr="001750E1">
        <w:rPr>
          <w:rFonts w:ascii="Arial" w:eastAsia="Arial" w:hAnsi="Arial" w:cs="Arial"/>
          <w:color w:val="000000"/>
          <w:sz w:val="18"/>
          <w:szCs w:val="18"/>
          <w:lang w:eastAsia="pl-PL"/>
        </w:rPr>
        <w:t>default-src</w:t>
      </w:r>
      <w:proofErr w:type="spellEnd"/>
      <w:r w:rsidRPr="001750E1">
        <w:rPr>
          <w:rFonts w:ascii="Arial" w:eastAsia="Arial" w:hAnsi="Arial" w:cs="Arial"/>
          <w:color w:val="000000"/>
          <w:sz w:val="18"/>
          <w:szCs w:val="18"/>
          <w:lang w:eastAsia="pl-PL"/>
        </w:rPr>
        <w:t xml:space="preserve"> oraz  jeżeli to konieczne dyrektywy </w:t>
      </w:r>
      <w:proofErr w:type="spellStart"/>
      <w:r w:rsidRPr="001750E1">
        <w:rPr>
          <w:rFonts w:ascii="Arial" w:eastAsia="Arial" w:hAnsi="Arial" w:cs="Arial"/>
          <w:color w:val="000000"/>
          <w:sz w:val="18"/>
          <w:szCs w:val="18"/>
          <w:lang w:eastAsia="pl-PL"/>
        </w:rPr>
        <w:t>script-src</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img-src</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frame-src</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connect-src</w:t>
      </w:r>
      <w:proofErr w:type="spellEnd"/>
      <w:r w:rsidRPr="001750E1">
        <w:rPr>
          <w:rFonts w:ascii="Arial" w:eastAsia="Arial" w:hAnsi="Arial" w:cs="Arial"/>
          <w:color w:val="000000"/>
          <w:sz w:val="18"/>
          <w:szCs w:val="18"/>
          <w:lang w:eastAsia="pl-PL"/>
        </w:rPr>
        <w:t>. Dyrektywy te POWINNY zezwalać jedynie na połączenia do domeny z której jest serwowana dana strona tzn. mieć ustawioną wartość ‘</w:t>
      </w:r>
      <w:proofErr w:type="spellStart"/>
      <w:r w:rsidRPr="001750E1">
        <w:rPr>
          <w:rFonts w:ascii="Arial" w:eastAsia="Arial" w:hAnsi="Arial" w:cs="Arial"/>
          <w:color w:val="000000"/>
          <w:sz w:val="18"/>
          <w:szCs w:val="18"/>
          <w:lang w:eastAsia="pl-PL"/>
        </w:rPr>
        <w:t>self</w:t>
      </w:r>
      <w:proofErr w:type="spellEnd"/>
      <w:r w:rsidRPr="001750E1">
        <w:rPr>
          <w:rFonts w:ascii="Arial" w:eastAsia="Arial" w:hAnsi="Arial" w:cs="Arial"/>
          <w:color w:val="000000"/>
          <w:sz w:val="18"/>
          <w:szCs w:val="18"/>
          <w:lang w:eastAsia="pl-PL"/>
        </w:rPr>
        <w:t xml:space="preserve">’. </w:t>
      </w:r>
    </w:p>
    <w:p w14:paraId="252D9C2D" w14:textId="540871BB" w:rsidR="009F6A27" w:rsidRPr="00136F3A" w:rsidRDefault="009F6A27" w:rsidP="00485F68">
      <w:pPr>
        <w:spacing w:after="63" w:line="249" w:lineRule="auto"/>
        <w:ind w:left="993" w:hanging="719"/>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1.15.12 Udostępniane przez aplikację strony MUSZĄ mieć zdefiniowany nagłówek X-XSS-</w:t>
      </w:r>
      <w:proofErr w:type="spellStart"/>
      <w:r w:rsidRPr="001750E1">
        <w:rPr>
          <w:rFonts w:ascii="Arial" w:eastAsia="Arial" w:hAnsi="Arial" w:cs="Arial"/>
          <w:color w:val="000000"/>
          <w:sz w:val="18"/>
          <w:szCs w:val="18"/>
          <w:lang w:eastAsia="pl-PL"/>
        </w:rPr>
        <w:t>Protection</w:t>
      </w:r>
      <w:proofErr w:type="spellEnd"/>
      <w:r w:rsidR="002C534E" w:rsidRPr="001750E1">
        <w:rPr>
          <w:rFonts w:ascii="Arial" w:eastAsia="Arial" w:hAnsi="Arial" w:cs="Arial"/>
          <w:color w:val="000000"/>
          <w:sz w:val="18"/>
          <w:szCs w:val="18"/>
          <w:lang w:eastAsia="pl-PL"/>
        </w:rPr>
        <w:t xml:space="preserve"> </w:t>
      </w:r>
      <w:r w:rsidR="002C534E" w:rsidRPr="001750E1">
        <w:rPr>
          <w:rFonts w:ascii="Arial" w:eastAsia="Arial" w:hAnsi="Arial" w:cs="Arial"/>
          <w:i/>
          <w:iCs/>
          <w:color w:val="000000"/>
          <w:sz w:val="18"/>
          <w:szCs w:val="18"/>
          <w:lang w:eastAsia="pl-PL"/>
        </w:rPr>
        <w:t>(*wymaganie uchylone, niestosowane w nowoczesnych przeglądarkach)</w:t>
      </w:r>
      <w:r w:rsidRPr="001750E1">
        <w:rPr>
          <w:rFonts w:ascii="Arial" w:eastAsia="Arial" w:hAnsi="Arial" w:cs="Arial"/>
          <w:color w:val="000000"/>
          <w:sz w:val="18"/>
          <w:szCs w:val="18"/>
          <w:lang w:eastAsia="pl-PL"/>
        </w:rPr>
        <w:t xml:space="preserve">.  </w:t>
      </w:r>
    </w:p>
    <w:p w14:paraId="61CD3D71" w14:textId="77777777" w:rsidR="009F6A27" w:rsidRPr="00136F3A" w:rsidRDefault="009F6A27" w:rsidP="00136F3A">
      <w:pPr>
        <w:spacing w:after="4" w:line="312"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1.15.13 Udostępniane przez aplikację po HTTPS strony MUSZĄ mieć zdefiniowany nagłówek </w:t>
      </w:r>
      <w:proofErr w:type="spellStart"/>
      <w:r w:rsidRPr="001750E1">
        <w:rPr>
          <w:rFonts w:ascii="Arial" w:eastAsia="Arial" w:hAnsi="Arial" w:cs="Arial"/>
          <w:color w:val="000000"/>
          <w:sz w:val="18"/>
          <w:szCs w:val="18"/>
          <w:lang w:eastAsia="pl-PL"/>
        </w:rPr>
        <w:t>StrictTransport</w:t>
      </w:r>
      <w:proofErr w:type="spellEnd"/>
      <w:r w:rsidRPr="001750E1">
        <w:rPr>
          <w:rFonts w:ascii="Arial" w:eastAsia="Arial" w:hAnsi="Arial" w:cs="Arial"/>
          <w:color w:val="000000"/>
          <w:sz w:val="18"/>
          <w:szCs w:val="18"/>
          <w:lang w:eastAsia="pl-PL"/>
        </w:rPr>
        <w:t xml:space="preserve">-Security. Nagłówek POWINIEN mieć następującą postać: </w:t>
      </w:r>
      <w:proofErr w:type="spellStart"/>
      <w:r w:rsidRPr="001750E1">
        <w:rPr>
          <w:rFonts w:ascii="Arial" w:eastAsia="Arial" w:hAnsi="Arial" w:cs="Arial"/>
          <w:color w:val="000000"/>
          <w:sz w:val="18"/>
          <w:szCs w:val="18"/>
          <w:lang w:eastAsia="pl-PL"/>
        </w:rPr>
        <w:t>Strict</w:t>
      </w:r>
      <w:proofErr w:type="spellEnd"/>
      <w:r w:rsidRPr="001750E1">
        <w:rPr>
          <w:rFonts w:ascii="Arial" w:eastAsia="Arial" w:hAnsi="Arial" w:cs="Arial"/>
          <w:color w:val="000000"/>
          <w:sz w:val="18"/>
          <w:szCs w:val="18"/>
          <w:lang w:eastAsia="pl-PL"/>
        </w:rPr>
        <w:t xml:space="preserve">-Transport-Security: </w:t>
      </w:r>
      <w:proofErr w:type="spellStart"/>
      <w:r w:rsidRPr="001750E1">
        <w:rPr>
          <w:rFonts w:ascii="Arial" w:eastAsia="Arial" w:hAnsi="Arial" w:cs="Arial"/>
          <w:color w:val="000000"/>
          <w:sz w:val="18"/>
          <w:szCs w:val="18"/>
          <w:lang w:eastAsia="pl-PL"/>
        </w:rPr>
        <w:t>maxage</w:t>
      </w:r>
      <w:proofErr w:type="spellEnd"/>
      <w:r w:rsidRPr="001750E1">
        <w:rPr>
          <w:rFonts w:ascii="Arial" w:eastAsia="Arial" w:hAnsi="Arial" w:cs="Arial"/>
          <w:color w:val="000000"/>
          <w:sz w:val="18"/>
          <w:szCs w:val="18"/>
          <w:lang w:eastAsia="pl-PL"/>
        </w:rPr>
        <w:t xml:space="preserve">=31536000; </w:t>
      </w:r>
      <w:proofErr w:type="spellStart"/>
      <w:r w:rsidRPr="001750E1">
        <w:rPr>
          <w:rFonts w:ascii="Arial" w:eastAsia="Arial" w:hAnsi="Arial" w:cs="Arial"/>
          <w:color w:val="000000"/>
          <w:sz w:val="18"/>
          <w:szCs w:val="18"/>
          <w:lang w:eastAsia="pl-PL"/>
        </w:rPr>
        <w:t>includeSubDomains</w:t>
      </w:r>
      <w:proofErr w:type="spellEnd"/>
      <w:r w:rsidRPr="001750E1">
        <w:rPr>
          <w:rFonts w:ascii="Arial" w:eastAsia="Arial" w:hAnsi="Arial" w:cs="Arial"/>
          <w:color w:val="000000"/>
          <w:sz w:val="18"/>
          <w:szCs w:val="18"/>
          <w:lang w:eastAsia="pl-PL"/>
        </w:rPr>
        <w:t xml:space="preserve"> </w:t>
      </w:r>
    </w:p>
    <w:p w14:paraId="19BB02C0" w14:textId="77777777" w:rsidR="009F6A27" w:rsidRPr="00F41AC5" w:rsidRDefault="009F6A27" w:rsidP="006F7F99">
      <w:pPr>
        <w:pStyle w:val="Akapitzlist"/>
        <w:numPr>
          <w:ilvl w:val="0"/>
          <w:numId w:val="18"/>
        </w:numPr>
        <w:spacing w:after="4" w:line="334" w:lineRule="auto"/>
        <w:jc w:val="both"/>
        <w:rPr>
          <w:rFonts w:eastAsia="Arial" w:cs="Arial"/>
          <w:color w:val="000000"/>
          <w:szCs w:val="18"/>
          <w:lang w:eastAsia="pl-PL"/>
        </w:rPr>
      </w:pPr>
      <w:r w:rsidRPr="00F41AC5">
        <w:rPr>
          <w:rFonts w:eastAsia="Arial" w:cs="Arial"/>
          <w:color w:val="000000"/>
          <w:szCs w:val="18"/>
          <w:lang w:eastAsia="pl-PL"/>
        </w:rPr>
        <w:t>wartość max-</w:t>
      </w:r>
      <w:proofErr w:type="spellStart"/>
      <w:r w:rsidRPr="00F41AC5">
        <w:rPr>
          <w:rFonts w:eastAsia="Arial" w:cs="Arial"/>
          <w:color w:val="000000"/>
          <w:szCs w:val="18"/>
          <w:lang w:eastAsia="pl-PL"/>
        </w:rPr>
        <w:t>age</w:t>
      </w:r>
      <w:proofErr w:type="spellEnd"/>
      <w:r w:rsidRPr="00F41AC5">
        <w:rPr>
          <w:rFonts w:eastAsia="Arial" w:cs="Arial"/>
          <w:color w:val="000000"/>
          <w:szCs w:val="18"/>
          <w:lang w:eastAsia="pl-PL"/>
        </w:rPr>
        <w:t>=31536000 wymusza, że wszelkie zapytania w przyszłości określonej przez max-</w:t>
      </w:r>
      <w:proofErr w:type="spellStart"/>
      <w:r w:rsidRPr="00F41AC5">
        <w:rPr>
          <w:rFonts w:eastAsia="Arial" w:cs="Arial"/>
          <w:color w:val="000000"/>
          <w:szCs w:val="18"/>
          <w:lang w:eastAsia="pl-PL"/>
        </w:rPr>
        <w:t>age</w:t>
      </w:r>
      <w:proofErr w:type="spellEnd"/>
      <w:r w:rsidRPr="00F41AC5">
        <w:rPr>
          <w:rFonts w:eastAsia="Arial" w:cs="Arial"/>
          <w:color w:val="000000"/>
          <w:szCs w:val="18"/>
          <w:lang w:eastAsia="pl-PL"/>
        </w:rPr>
        <w:t xml:space="preserve"> do danej witryny muszą obywać się po HTTPS, </w:t>
      </w:r>
    </w:p>
    <w:p w14:paraId="36654C67" w14:textId="77777777" w:rsidR="009F6A27" w:rsidRPr="00F41AC5" w:rsidRDefault="009F6A27" w:rsidP="006F7F99">
      <w:pPr>
        <w:pStyle w:val="Akapitzlist"/>
        <w:numPr>
          <w:ilvl w:val="0"/>
          <w:numId w:val="18"/>
        </w:numPr>
        <w:spacing w:after="4" w:line="337" w:lineRule="auto"/>
        <w:jc w:val="both"/>
        <w:rPr>
          <w:rFonts w:eastAsia="Arial" w:cs="Arial"/>
          <w:color w:val="000000"/>
          <w:szCs w:val="18"/>
          <w:lang w:eastAsia="pl-PL"/>
        </w:rPr>
      </w:pPr>
      <w:r w:rsidRPr="00F41AC5">
        <w:rPr>
          <w:rFonts w:eastAsia="Arial" w:cs="Arial"/>
          <w:color w:val="000000"/>
          <w:szCs w:val="18"/>
          <w:lang w:eastAsia="pl-PL"/>
        </w:rPr>
        <w:t xml:space="preserve">wartość </w:t>
      </w:r>
      <w:proofErr w:type="spellStart"/>
      <w:r w:rsidRPr="00F41AC5">
        <w:rPr>
          <w:rFonts w:eastAsia="Arial" w:cs="Arial"/>
          <w:color w:val="000000"/>
          <w:szCs w:val="18"/>
          <w:lang w:eastAsia="pl-PL"/>
        </w:rPr>
        <w:t>includeSubDomains</w:t>
      </w:r>
      <w:proofErr w:type="spellEnd"/>
      <w:r w:rsidRPr="00F41AC5">
        <w:rPr>
          <w:rFonts w:eastAsia="Arial" w:cs="Arial"/>
          <w:color w:val="000000"/>
          <w:szCs w:val="18"/>
          <w:lang w:eastAsia="pl-PL"/>
        </w:rPr>
        <w:t xml:space="preserve"> wymusza, że wszystkie odwołania na stronie i poddomenach zamieniane są na odwołania po HTTPS. </w:t>
      </w:r>
    </w:p>
    <w:p w14:paraId="6730DE49" w14:textId="4B0B8CE7" w:rsidR="009F6A27" w:rsidRPr="00136F3A" w:rsidRDefault="009F6A27" w:rsidP="00485F68">
      <w:pPr>
        <w:spacing w:after="75" w:line="249" w:lineRule="auto"/>
        <w:ind w:left="993" w:hanging="65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1.15.14 Aplikacja POWINNA dla zapytań HTTP dopuszczać jedynie metody GET oraz POST</w:t>
      </w:r>
      <w:r w:rsidR="00DA2DA9" w:rsidRPr="001750E1">
        <w:rPr>
          <w:rFonts w:ascii="Arial" w:eastAsia="Arial" w:hAnsi="Arial" w:cs="Arial"/>
          <w:color w:val="000000"/>
          <w:sz w:val="18"/>
          <w:szCs w:val="18"/>
          <w:lang w:eastAsia="pl-PL"/>
        </w:rPr>
        <w:t xml:space="preserve"> lub </w:t>
      </w:r>
      <w:r w:rsidR="002C534E" w:rsidRPr="001750E1">
        <w:rPr>
          <w:rFonts w:ascii="Arial" w:eastAsia="Arial" w:hAnsi="Arial" w:cs="Arial"/>
          <w:color w:val="000000"/>
          <w:sz w:val="18"/>
          <w:szCs w:val="18"/>
          <w:lang w:eastAsia="pl-PL"/>
        </w:rPr>
        <w:t xml:space="preserve">posiadać </w:t>
      </w:r>
      <w:r w:rsidR="00DA2DA9" w:rsidRPr="001750E1">
        <w:rPr>
          <w:rFonts w:ascii="Arial" w:eastAsia="Arial" w:hAnsi="Arial" w:cs="Arial"/>
          <w:color w:val="000000"/>
          <w:sz w:val="18"/>
          <w:szCs w:val="18"/>
          <w:lang w:eastAsia="pl-PL"/>
        </w:rPr>
        <w:t>udokumentowany brak podatności w tym zakresie.</w:t>
      </w:r>
      <w:r w:rsidRPr="001750E1">
        <w:rPr>
          <w:rFonts w:ascii="Arial" w:eastAsia="Arial" w:hAnsi="Arial" w:cs="Arial"/>
          <w:color w:val="000000"/>
          <w:sz w:val="18"/>
          <w:szCs w:val="18"/>
          <w:lang w:eastAsia="pl-PL"/>
        </w:rPr>
        <w:t xml:space="preserve"> </w:t>
      </w:r>
    </w:p>
    <w:p w14:paraId="58CC92AD" w14:textId="77777777" w:rsidR="009F6A27" w:rsidRPr="00136F3A" w:rsidRDefault="009F6A27" w:rsidP="00136F3A">
      <w:pPr>
        <w:spacing w:after="4" w:line="33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1.15.15 Wysyłane pliki od Użytkownika do aplikacji POWINNY być sprawdzane pod względem zawartości złośliwego kodu. System MUSI dopuszczać zaimportowanie wyłącznie określone kategorie plików. </w:t>
      </w:r>
    </w:p>
    <w:p w14:paraId="3B23CFDD" w14:textId="77777777" w:rsidR="009F6A27" w:rsidRPr="00136F3A" w:rsidRDefault="009F6A27" w:rsidP="00136F3A">
      <w:pPr>
        <w:spacing w:after="4" w:line="34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lastRenderedPageBreak/>
        <w:t xml:space="preserve">1.15.16 Przekazywane do aplikacji parametry dotyczące </w:t>
      </w:r>
      <w:proofErr w:type="spellStart"/>
      <w:r w:rsidRPr="001750E1">
        <w:rPr>
          <w:rFonts w:ascii="Arial" w:eastAsia="Arial" w:hAnsi="Arial" w:cs="Arial"/>
          <w:color w:val="000000"/>
          <w:sz w:val="18"/>
          <w:szCs w:val="18"/>
          <w:lang w:eastAsia="pl-PL"/>
        </w:rPr>
        <w:t>odwołań</w:t>
      </w:r>
      <w:proofErr w:type="spellEnd"/>
      <w:r w:rsidRPr="001750E1">
        <w:rPr>
          <w:rFonts w:ascii="Arial" w:eastAsia="Arial" w:hAnsi="Arial" w:cs="Arial"/>
          <w:color w:val="000000"/>
          <w:sz w:val="18"/>
          <w:szCs w:val="18"/>
          <w:lang w:eastAsia="pl-PL"/>
        </w:rPr>
        <w:t xml:space="preserve"> do plików muszą podlegać sprawdzaniu w celu uniknięcia ataków manipulujących ścieżką  tzw. </w:t>
      </w:r>
      <w:proofErr w:type="spellStart"/>
      <w:r w:rsidRPr="001750E1">
        <w:rPr>
          <w:rFonts w:ascii="Arial" w:eastAsia="Arial" w:hAnsi="Arial" w:cs="Arial"/>
          <w:color w:val="000000"/>
          <w:sz w:val="18"/>
          <w:szCs w:val="18"/>
          <w:lang w:eastAsia="pl-PL"/>
        </w:rPr>
        <w:t>path</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traversal</w:t>
      </w:r>
      <w:proofErr w:type="spellEnd"/>
      <w:r w:rsidRPr="001750E1">
        <w:rPr>
          <w:rFonts w:ascii="Arial" w:eastAsia="Arial" w:hAnsi="Arial" w:cs="Arial"/>
          <w:color w:val="000000"/>
          <w:sz w:val="18"/>
          <w:szCs w:val="18"/>
          <w:lang w:eastAsia="pl-PL"/>
        </w:rPr>
        <w:t xml:space="preserve">. </w:t>
      </w:r>
    </w:p>
    <w:p w14:paraId="67EA2308" w14:textId="77777777" w:rsidR="009F6A27" w:rsidRPr="00136F3A" w:rsidRDefault="009F6A27" w:rsidP="00136F3A">
      <w:pPr>
        <w:spacing w:after="4" w:line="31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1.15.17 Wszystkie dane przesyłane do aplikacji, których wynikiem jest kod HTML (elementy HTML, atrybuty HTML, wartości danych </w:t>
      </w:r>
      <w:proofErr w:type="spellStart"/>
      <w:r w:rsidRPr="001750E1">
        <w:rPr>
          <w:rFonts w:ascii="Arial" w:eastAsia="Arial" w:hAnsi="Arial" w:cs="Arial"/>
          <w:color w:val="000000"/>
          <w:sz w:val="18"/>
          <w:szCs w:val="18"/>
          <w:lang w:eastAsia="pl-PL"/>
        </w:rPr>
        <w:t>javascript</w:t>
      </w:r>
      <w:proofErr w:type="spellEnd"/>
      <w:r w:rsidRPr="001750E1">
        <w:rPr>
          <w:rFonts w:ascii="Arial" w:eastAsia="Arial" w:hAnsi="Arial" w:cs="Arial"/>
          <w:color w:val="000000"/>
          <w:sz w:val="18"/>
          <w:szCs w:val="18"/>
          <w:lang w:eastAsia="pl-PL"/>
        </w:rPr>
        <w:t xml:space="preserve">, bloki CSS i atrybuty URI) muszą podlegać </w:t>
      </w:r>
      <w:proofErr w:type="spellStart"/>
      <w:r w:rsidRPr="001750E1">
        <w:rPr>
          <w:rFonts w:ascii="Arial" w:eastAsia="Arial" w:hAnsi="Arial" w:cs="Arial"/>
          <w:color w:val="000000"/>
          <w:sz w:val="18"/>
          <w:szCs w:val="18"/>
          <w:lang w:eastAsia="pl-PL"/>
        </w:rPr>
        <w:t>escapowaniu</w:t>
      </w:r>
      <w:proofErr w:type="spellEnd"/>
      <w:r w:rsidRPr="001750E1">
        <w:rPr>
          <w:rFonts w:ascii="Arial" w:eastAsia="Arial" w:hAnsi="Arial" w:cs="Arial"/>
          <w:color w:val="000000"/>
          <w:sz w:val="18"/>
          <w:szCs w:val="18"/>
          <w:lang w:eastAsia="pl-PL"/>
        </w:rPr>
        <w:t xml:space="preserve"> odpowiednio do kontekstu. Wszystkie mechanizmy </w:t>
      </w:r>
      <w:proofErr w:type="spellStart"/>
      <w:r w:rsidRPr="001750E1">
        <w:rPr>
          <w:rFonts w:ascii="Arial" w:eastAsia="Arial" w:hAnsi="Arial" w:cs="Arial"/>
          <w:color w:val="000000"/>
          <w:sz w:val="18"/>
          <w:szCs w:val="18"/>
          <w:lang w:eastAsia="pl-PL"/>
        </w:rPr>
        <w:t>enkodowania</w:t>
      </w:r>
      <w:proofErr w:type="spellEnd"/>
      <w:r w:rsidRPr="001750E1">
        <w:rPr>
          <w:rFonts w:ascii="Arial" w:eastAsia="Arial" w:hAnsi="Arial" w:cs="Arial"/>
          <w:color w:val="000000"/>
          <w:sz w:val="18"/>
          <w:szCs w:val="18"/>
          <w:lang w:eastAsia="pl-PL"/>
        </w:rPr>
        <w:t xml:space="preserve"> / </w:t>
      </w:r>
      <w:proofErr w:type="spellStart"/>
      <w:r w:rsidRPr="001750E1">
        <w:rPr>
          <w:rFonts w:ascii="Arial" w:eastAsia="Arial" w:hAnsi="Arial" w:cs="Arial"/>
          <w:color w:val="000000"/>
          <w:sz w:val="18"/>
          <w:szCs w:val="18"/>
          <w:lang w:eastAsia="pl-PL"/>
        </w:rPr>
        <w:t>escapowania</w:t>
      </w:r>
      <w:proofErr w:type="spellEnd"/>
      <w:r w:rsidRPr="001750E1">
        <w:rPr>
          <w:rFonts w:ascii="Arial" w:eastAsia="Arial" w:hAnsi="Arial" w:cs="Arial"/>
          <w:color w:val="000000"/>
          <w:sz w:val="18"/>
          <w:szCs w:val="18"/>
          <w:lang w:eastAsia="pl-PL"/>
        </w:rPr>
        <w:t xml:space="preserve"> muszą być zaimplementowane po stronie serwera. </w:t>
      </w:r>
    </w:p>
    <w:p w14:paraId="1C4ECA44" w14:textId="77777777" w:rsidR="009F6A27" w:rsidRPr="00136F3A" w:rsidRDefault="009F6A27" w:rsidP="00136F3A">
      <w:pPr>
        <w:spacing w:after="4" w:line="304"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1.15.18 </w:t>
      </w:r>
      <w:r w:rsidRPr="00136F3A">
        <w:rPr>
          <w:rFonts w:ascii="Arial" w:eastAsia="Arial" w:hAnsi="Arial" w:cs="Arial"/>
          <w:color w:val="000000"/>
          <w:sz w:val="18"/>
          <w:szCs w:val="18"/>
          <w:lang w:eastAsia="pl-PL"/>
        </w:rPr>
        <w:t>Aplikacja NIE POWINNA wymagać instalacji w przeglądarce internetowej dodatkowych komponentów typu ActiveX, aplet Java.</w:t>
      </w:r>
      <w:r w:rsidRPr="001750E1">
        <w:rPr>
          <w:rFonts w:ascii="Arial" w:eastAsia="Arial" w:hAnsi="Arial" w:cs="Arial"/>
          <w:color w:val="000000"/>
          <w:sz w:val="18"/>
          <w:szCs w:val="18"/>
          <w:lang w:eastAsia="pl-PL"/>
        </w:rPr>
        <w:t xml:space="preserve"> </w:t>
      </w:r>
    </w:p>
    <w:p w14:paraId="15B25CCF" w14:textId="77777777" w:rsidR="009F6A27" w:rsidRPr="00136F3A" w:rsidRDefault="009F6A27" w:rsidP="00136F3A">
      <w:pPr>
        <w:spacing w:after="43" w:line="249" w:lineRule="auto"/>
        <w:ind w:left="353"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1.15.19 </w:t>
      </w:r>
      <w:r w:rsidRPr="00136F3A">
        <w:rPr>
          <w:rFonts w:ascii="Arial" w:eastAsia="Arial" w:hAnsi="Arial" w:cs="Arial"/>
          <w:color w:val="000000"/>
          <w:sz w:val="18"/>
          <w:szCs w:val="18"/>
          <w:lang w:eastAsia="pl-PL"/>
        </w:rPr>
        <w:t>Aplikacja NIE POWINNA korzystać z komponentów Adobe Flash, Microsoft Silverlight</w:t>
      </w:r>
      <w:r w:rsidRPr="001750E1">
        <w:rPr>
          <w:rFonts w:ascii="Arial" w:eastAsia="Arial" w:hAnsi="Arial" w:cs="Arial"/>
          <w:color w:val="000000"/>
          <w:sz w:val="18"/>
          <w:szCs w:val="18"/>
          <w:lang w:eastAsia="pl-PL"/>
        </w:rPr>
        <w:t xml:space="preserve">. </w:t>
      </w:r>
    </w:p>
    <w:p w14:paraId="769F3D53" w14:textId="77777777" w:rsidR="009F6A27" w:rsidRPr="00F1415F" w:rsidRDefault="009F6A27" w:rsidP="009F6A27">
      <w:pPr>
        <w:spacing w:after="46"/>
        <w:ind w:left="1078"/>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560087F8" w14:textId="77777777" w:rsidR="009F6A27" w:rsidRPr="00136F3A" w:rsidRDefault="009F6A27" w:rsidP="00136F3A">
      <w:pPr>
        <w:keepNext/>
        <w:keepLines/>
        <w:spacing w:after="35" w:line="269" w:lineRule="auto"/>
        <w:ind w:left="355" w:hanging="10"/>
        <w:outlineLvl w:val="0"/>
        <w:rPr>
          <w:rFonts w:ascii="Arial" w:eastAsia="Arial" w:hAnsi="Arial" w:cs="Arial"/>
          <w:b/>
          <w:bCs/>
          <w:color w:val="44546A"/>
          <w:sz w:val="20"/>
          <w:szCs w:val="20"/>
          <w:lang w:eastAsia="pl-PL"/>
        </w:rPr>
      </w:pPr>
      <w:r w:rsidRPr="001750E1">
        <w:rPr>
          <w:rFonts w:ascii="Arial" w:eastAsia="Arial" w:hAnsi="Arial" w:cs="Arial"/>
          <w:b/>
          <w:bCs/>
          <w:color w:val="000000"/>
          <w:sz w:val="20"/>
          <w:szCs w:val="20"/>
          <w:lang w:eastAsia="pl-PL"/>
        </w:rPr>
        <w:t xml:space="preserve">1.16 </w:t>
      </w:r>
      <w:r w:rsidRPr="00F1415F">
        <w:rPr>
          <w:rFonts w:ascii="Arial" w:eastAsia="Arial" w:hAnsi="Arial" w:cs="Arial"/>
          <w:b/>
          <w:color w:val="000000"/>
          <w:sz w:val="20"/>
          <w:lang w:eastAsia="pl-PL"/>
        </w:rPr>
        <w:tab/>
      </w:r>
      <w:r w:rsidRPr="001750E1">
        <w:rPr>
          <w:rFonts w:ascii="Arial" w:eastAsia="Arial" w:hAnsi="Arial" w:cs="Arial"/>
          <w:b/>
          <w:bCs/>
          <w:color w:val="44546A"/>
          <w:sz w:val="20"/>
          <w:szCs w:val="20"/>
          <w:lang w:eastAsia="pl-PL"/>
        </w:rPr>
        <w:t>WYMAGANIA</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SZCZEGÓLNE</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DLA</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SYSTEMU</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ULOKOWANEGO</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W</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CHMURZE</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PUBLICZNEJ</w:t>
      </w:r>
      <w:r w:rsidRPr="001750E1">
        <w:rPr>
          <w:rFonts w:ascii="Arial" w:eastAsia="Arial" w:hAnsi="Arial" w:cs="Arial"/>
          <w:b/>
          <w:bCs/>
          <w:color w:val="44546A"/>
          <w:sz w:val="16"/>
          <w:szCs w:val="16"/>
          <w:lang w:eastAsia="pl-PL"/>
        </w:rPr>
        <w:t xml:space="preserve"> </w:t>
      </w:r>
      <w:r w:rsidRPr="00F1415F">
        <w:rPr>
          <w:rFonts w:ascii="Arial" w:eastAsia="Arial" w:hAnsi="Arial" w:cs="Arial"/>
          <w:b/>
          <w:color w:val="44546A"/>
          <w:sz w:val="16"/>
          <w:lang w:eastAsia="pl-PL"/>
        </w:rPr>
        <w:tab/>
      </w:r>
      <w:r w:rsidRPr="001750E1">
        <w:rPr>
          <w:rFonts w:ascii="Arial" w:eastAsia="Arial" w:hAnsi="Arial" w:cs="Arial"/>
          <w:b/>
          <w:bCs/>
          <w:color w:val="44546A"/>
          <w:sz w:val="20"/>
          <w:szCs w:val="20"/>
          <w:lang w:eastAsia="pl-PL"/>
        </w:rPr>
        <w:t>W</w:t>
      </w:r>
      <w:r w:rsidRPr="001750E1">
        <w:rPr>
          <w:rFonts w:ascii="Arial" w:eastAsia="Arial" w:hAnsi="Arial" w:cs="Arial"/>
          <w:b/>
          <w:bCs/>
          <w:color w:val="44546A"/>
          <w:sz w:val="16"/>
          <w:szCs w:val="16"/>
          <w:lang w:eastAsia="pl-PL"/>
        </w:rPr>
        <w:t xml:space="preserve"> </w:t>
      </w:r>
      <w:r w:rsidRPr="00F1415F">
        <w:rPr>
          <w:rFonts w:ascii="Arial" w:eastAsia="Arial" w:hAnsi="Arial" w:cs="Arial"/>
          <w:b/>
          <w:color w:val="44546A"/>
          <w:sz w:val="16"/>
          <w:lang w:eastAsia="pl-PL"/>
        </w:rPr>
        <w:tab/>
      </w:r>
      <w:r w:rsidRPr="001750E1">
        <w:rPr>
          <w:rFonts w:ascii="Arial" w:eastAsia="Arial" w:hAnsi="Arial" w:cs="Arial"/>
          <w:b/>
          <w:bCs/>
          <w:color w:val="44546A"/>
          <w:sz w:val="20"/>
          <w:szCs w:val="20"/>
          <w:lang w:eastAsia="pl-PL"/>
        </w:rPr>
        <w:t>MODELU</w:t>
      </w:r>
      <w:r w:rsidRPr="001750E1">
        <w:rPr>
          <w:rFonts w:ascii="Arial" w:eastAsia="Arial" w:hAnsi="Arial" w:cs="Arial"/>
          <w:b/>
          <w:bCs/>
          <w:color w:val="44546A"/>
          <w:sz w:val="16"/>
          <w:szCs w:val="16"/>
          <w:lang w:eastAsia="pl-PL"/>
        </w:rPr>
        <w:t xml:space="preserve"> </w:t>
      </w:r>
      <w:r w:rsidRPr="00F1415F">
        <w:rPr>
          <w:rFonts w:ascii="Arial" w:eastAsia="Arial" w:hAnsi="Arial" w:cs="Arial"/>
          <w:b/>
          <w:color w:val="44546A"/>
          <w:sz w:val="16"/>
          <w:lang w:eastAsia="pl-PL"/>
        </w:rPr>
        <w:tab/>
      </w:r>
      <w:r w:rsidRPr="001750E1">
        <w:rPr>
          <w:rFonts w:ascii="Arial" w:eastAsia="Arial" w:hAnsi="Arial" w:cs="Arial"/>
          <w:b/>
          <w:bCs/>
          <w:color w:val="1F3864"/>
          <w:sz w:val="20"/>
          <w:szCs w:val="20"/>
          <w:lang w:eastAsia="pl-PL"/>
        </w:rPr>
        <w:t>IaaS/</w:t>
      </w:r>
      <w:proofErr w:type="spellStart"/>
      <w:r w:rsidRPr="001750E1">
        <w:rPr>
          <w:rFonts w:ascii="Arial" w:eastAsia="Arial" w:hAnsi="Arial" w:cs="Arial"/>
          <w:b/>
          <w:bCs/>
          <w:color w:val="1F3864"/>
          <w:sz w:val="20"/>
          <w:szCs w:val="20"/>
          <w:lang w:eastAsia="pl-PL"/>
        </w:rPr>
        <w:t>FaaS</w:t>
      </w:r>
      <w:proofErr w:type="spellEnd"/>
      <w:r w:rsidRPr="001750E1">
        <w:rPr>
          <w:rFonts w:ascii="Arial" w:eastAsia="Arial" w:hAnsi="Arial" w:cs="Arial"/>
          <w:b/>
          <w:bCs/>
          <w:color w:val="1F3864"/>
          <w:sz w:val="20"/>
          <w:szCs w:val="20"/>
          <w:lang w:eastAsia="pl-PL"/>
        </w:rPr>
        <w:t>/PaaS/SaaS</w:t>
      </w:r>
      <w:r w:rsidRPr="001750E1">
        <w:rPr>
          <w:rFonts w:ascii="Arial" w:eastAsia="Arial" w:hAnsi="Arial" w:cs="Arial"/>
          <w:b/>
          <w:bCs/>
          <w:color w:val="1F3864"/>
          <w:sz w:val="16"/>
          <w:szCs w:val="16"/>
          <w:lang w:eastAsia="pl-PL"/>
        </w:rPr>
        <w:t xml:space="preserve"> </w:t>
      </w:r>
      <w:r w:rsidRPr="00F1415F">
        <w:rPr>
          <w:rFonts w:ascii="Arial" w:eastAsia="Arial" w:hAnsi="Arial" w:cs="Arial"/>
          <w:b/>
          <w:color w:val="1F3864"/>
          <w:sz w:val="16"/>
          <w:lang w:eastAsia="pl-PL"/>
        </w:rPr>
        <w:tab/>
      </w:r>
      <w:r w:rsidRPr="001750E1">
        <w:rPr>
          <w:rFonts w:ascii="Arial" w:eastAsia="Arial" w:hAnsi="Arial" w:cs="Arial"/>
          <w:b/>
          <w:bCs/>
          <w:color w:val="44546A"/>
          <w:sz w:val="20"/>
          <w:szCs w:val="20"/>
          <w:lang w:eastAsia="pl-PL"/>
        </w:rPr>
        <w:t>NADZOROWANEJ</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PRZEZ</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DOSTAWCĘ</w:t>
      </w:r>
      <w:r w:rsidRPr="001750E1">
        <w:rPr>
          <w:rFonts w:ascii="Arial" w:eastAsia="Arial" w:hAnsi="Arial" w:cs="Arial"/>
          <w:b/>
          <w:bCs/>
          <w:color w:val="000000"/>
          <w:sz w:val="18"/>
          <w:szCs w:val="18"/>
          <w:lang w:eastAsia="pl-PL"/>
        </w:rPr>
        <w:t xml:space="preserve"> </w:t>
      </w:r>
    </w:p>
    <w:p w14:paraId="6D6D27CE" w14:textId="77777777" w:rsidR="009F6A27" w:rsidRPr="00136F3A" w:rsidRDefault="009F6A27" w:rsidP="00136F3A">
      <w:pPr>
        <w:tabs>
          <w:tab w:val="center" w:pos="609"/>
          <w:tab w:val="center" w:pos="3823"/>
        </w:tabs>
        <w:spacing w:after="79"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1.16.1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Wymagane jest posiadanie certyfikacji potwierdzających zgodność z: </w:t>
      </w:r>
    </w:p>
    <w:p w14:paraId="0F9D0D90" w14:textId="3CB20E6D" w:rsidR="009F6A27" w:rsidRPr="00136F3A" w:rsidRDefault="009F6A27" w:rsidP="006F7F99">
      <w:pPr>
        <w:numPr>
          <w:ilvl w:val="0"/>
          <w:numId w:val="15"/>
        </w:numPr>
        <w:spacing w:after="73" w:line="249" w:lineRule="auto"/>
        <w:ind w:left="170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Normą ISO/IEC 27001</w:t>
      </w:r>
      <w:r w:rsidR="003204D6">
        <w:rPr>
          <w:rFonts w:ascii="Arial" w:eastAsia="Arial" w:hAnsi="Arial" w:cs="Arial"/>
          <w:color w:val="000000"/>
          <w:sz w:val="18"/>
          <w:szCs w:val="18"/>
          <w:lang w:eastAsia="pl-PL"/>
        </w:rPr>
        <w:t>:202</w:t>
      </w:r>
      <w:r w:rsidR="00E134FC">
        <w:rPr>
          <w:rFonts w:ascii="Arial" w:eastAsia="Arial" w:hAnsi="Arial" w:cs="Arial"/>
          <w:color w:val="000000"/>
          <w:sz w:val="18"/>
          <w:szCs w:val="18"/>
          <w:lang w:eastAsia="pl-PL"/>
        </w:rPr>
        <w:t>2</w:t>
      </w:r>
      <w:r w:rsidRPr="001750E1">
        <w:rPr>
          <w:rFonts w:ascii="Arial" w:eastAsia="Arial" w:hAnsi="Arial" w:cs="Arial"/>
          <w:color w:val="000000"/>
          <w:sz w:val="18"/>
          <w:szCs w:val="18"/>
          <w:lang w:eastAsia="pl-PL"/>
        </w:rPr>
        <w:t xml:space="preserve"> Zarządzanie Bezpieczeństwem Informacji </w:t>
      </w:r>
    </w:p>
    <w:p w14:paraId="171E0D61" w14:textId="77777777" w:rsidR="009F6A27" w:rsidRPr="00136F3A" w:rsidRDefault="009F6A27" w:rsidP="006F7F99">
      <w:pPr>
        <w:numPr>
          <w:ilvl w:val="0"/>
          <w:numId w:val="15"/>
        </w:numPr>
        <w:spacing w:after="76" w:line="249" w:lineRule="auto"/>
        <w:ind w:left="170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Normą ISO 22301 Zarządzanie Ciągłością Działania </w:t>
      </w:r>
    </w:p>
    <w:p w14:paraId="0E01A100" w14:textId="42F5177C" w:rsidR="00E12710" w:rsidRPr="00136F3A" w:rsidRDefault="009F6A27" w:rsidP="006F7F99">
      <w:pPr>
        <w:numPr>
          <w:ilvl w:val="0"/>
          <w:numId w:val="15"/>
        </w:numPr>
        <w:spacing w:after="4" w:line="335" w:lineRule="auto"/>
        <w:ind w:left="170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Normą ISO 27017 Bezpieczeństwo Informacji dla usług w Chmurze </w:t>
      </w:r>
    </w:p>
    <w:p w14:paraId="18D70E7F" w14:textId="12C40500" w:rsidR="00E12710" w:rsidRPr="00E12710" w:rsidRDefault="009F6A27" w:rsidP="006F7F99">
      <w:pPr>
        <w:pStyle w:val="Akapitzlist"/>
        <w:numPr>
          <w:ilvl w:val="0"/>
          <w:numId w:val="15"/>
        </w:numPr>
        <w:spacing w:after="4" w:line="335" w:lineRule="auto"/>
        <w:ind w:left="1701"/>
        <w:jc w:val="both"/>
        <w:rPr>
          <w:rFonts w:eastAsia="Arial" w:cs="Arial"/>
          <w:color w:val="000000"/>
          <w:lang w:eastAsia="pl-PL"/>
        </w:rPr>
      </w:pPr>
      <w:r w:rsidRPr="00E12710">
        <w:rPr>
          <w:rFonts w:eastAsia="Arial" w:cs="Arial"/>
          <w:color w:val="000000"/>
          <w:lang w:eastAsia="pl-PL"/>
        </w:rPr>
        <w:t xml:space="preserve">Normą ISO 27018 Ochrona Danych Osobowych w Chmurze </w:t>
      </w:r>
    </w:p>
    <w:p w14:paraId="4714427C" w14:textId="62A8F36A" w:rsidR="00E12710" w:rsidRPr="00E12710" w:rsidRDefault="00E12710" w:rsidP="006F7F99">
      <w:pPr>
        <w:pStyle w:val="Akapitzlist"/>
        <w:numPr>
          <w:ilvl w:val="0"/>
          <w:numId w:val="15"/>
        </w:numPr>
        <w:spacing w:after="4" w:line="335" w:lineRule="auto"/>
        <w:ind w:left="1701"/>
        <w:jc w:val="both"/>
        <w:rPr>
          <w:rFonts w:eastAsia="Arial" w:cs="Arial"/>
          <w:color w:val="000000"/>
          <w:lang w:eastAsia="pl-PL"/>
        </w:rPr>
      </w:pPr>
      <w:r w:rsidRPr="00E12710">
        <w:rPr>
          <w:rFonts w:eastAsia="Arial" w:cs="Arial"/>
          <w:color w:val="000000"/>
          <w:lang w:eastAsia="pl-PL"/>
        </w:rPr>
        <w:t>Normą ISO 27</w:t>
      </w:r>
      <w:r>
        <w:rPr>
          <w:rFonts w:eastAsia="Arial" w:cs="Arial"/>
          <w:color w:val="000000"/>
          <w:lang w:eastAsia="pl-PL"/>
        </w:rPr>
        <w:t>7</w:t>
      </w:r>
      <w:r w:rsidRPr="00E12710">
        <w:rPr>
          <w:rFonts w:eastAsia="Arial" w:cs="Arial"/>
          <w:color w:val="000000"/>
          <w:lang w:eastAsia="pl-PL"/>
        </w:rPr>
        <w:t>01</w:t>
      </w:r>
      <w:r>
        <w:rPr>
          <w:rFonts w:eastAsia="Arial" w:cs="Arial"/>
          <w:color w:val="000000"/>
          <w:lang w:eastAsia="pl-PL"/>
        </w:rPr>
        <w:t xml:space="preserve"> Zarządzanie i ochrona danych osobowych w chmurze obliczeniowej</w:t>
      </w:r>
    </w:p>
    <w:p w14:paraId="09E3CB1C" w14:textId="77777777" w:rsidR="009F6A27" w:rsidRPr="00136F3A" w:rsidRDefault="009F6A27" w:rsidP="00136F3A">
      <w:pPr>
        <w:tabs>
          <w:tab w:val="center" w:pos="609"/>
          <w:tab w:val="center" w:pos="4292"/>
        </w:tabs>
        <w:spacing w:after="51"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1.16.2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Wymagane jest wykorzystanie przez Dostawcę najlepszych praktyk branżowych: </w:t>
      </w:r>
    </w:p>
    <w:p w14:paraId="02F3B1B0" w14:textId="43941555" w:rsidR="009F6A27" w:rsidRPr="00817D8D" w:rsidRDefault="009F6A27" w:rsidP="006F7F99">
      <w:pPr>
        <w:numPr>
          <w:ilvl w:val="0"/>
          <w:numId w:val="16"/>
        </w:numPr>
        <w:spacing w:after="34" w:line="249" w:lineRule="auto"/>
        <w:ind w:left="1701"/>
        <w:jc w:val="both"/>
        <w:rPr>
          <w:rFonts w:ascii="Arial" w:eastAsia="Arial" w:hAnsi="Arial" w:cs="Arial"/>
          <w:color w:val="000000"/>
          <w:sz w:val="18"/>
          <w:szCs w:val="18"/>
          <w:lang w:val="en-US" w:eastAsia="pl-PL"/>
        </w:rPr>
      </w:pPr>
      <w:r w:rsidRPr="001750E1">
        <w:rPr>
          <w:rFonts w:ascii="Arial" w:eastAsia="Arial" w:hAnsi="Arial" w:cs="Arial"/>
          <w:color w:val="000000"/>
          <w:sz w:val="18"/>
          <w:szCs w:val="18"/>
          <w:lang w:val="en-US" w:eastAsia="pl-PL"/>
        </w:rPr>
        <w:t xml:space="preserve">CSA – ang. Cloud Security Alliance </w:t>
      </w:r>
      <w:proofErr w:type="spellStart"/>
      <w:r w:rsidRPr="001750E1">
        <w:rPr>
          <w:rFonts w:ascii="Arial" w:eastAsia="Arial" w:hAnsi="Arial" w:cs="Arial"/>
          <w:color w:val="000000"/>
          <w:sz w:val="18"/>
          <w:szCs w:val="18"/>
          <w:lang w:val="en-US" w:eastAsia="pl-PL"/>
        </w:rPr>
        <w:t>certyfikacja</w:t>
      </w:r>
      <w:proofErr w:type="spellEnd"/>
      <w:r w:rsidRPr="001750E1">
        <w:rPr>
          <w:rFonts w:ascii="Arial" w:eastAsia="Arial" w:hAnsi="Arial" w:cs="Arial"/>
          <w:color w:val="000000"/>
          <w:sz w:val="18"/>
          <w:szCs w:val="18"/>
          <w:lang w:val="en-US" w:eastAsia="pl-PL"/>
        </w:rPr>
        <w:t xml:space="preserve"> STAR ang. </w:t>
      </w:r>
      <w:r w:rsidRPr="00817D8D">
        <w:rPr>
          <w:rFonts w:ascii="Arial" w:eastAsia="Arial" w:hAnsi="Arial" w:cs="Arial"/>
          <w:color w:val="000000"/>
          <w:sz w:val="18"/>
          <w:szCs w:val="18"/>
          <w:lang w:val="en-US" w:eastAsia="pl-PL"/>
        </w:rPr>
        <w:t>Security Trust Assurance and Risk (https://www.bsigroup.com/pl-PL/Certyfikacja-CSA-STAR/ )</w:t>
      </w:r>
      <w:r w:rsidR="00817D8D" w:rsidRPr="00817D8D">
        <w:rPr>
          <w:rFonts w:ascii="Arial" w:eastAsia="Arial" w:hAnsi="Arial" w:cs="Arial"/>
          <w:color w:val="000000"/>
          <w:sz w:val="18"/>
          <w:szCs w:val="18"/>
          <w:lang w:val="en-US" w:eastAsia="pl-PL"/>
        </w:rPr>
        <w:t xml:space="preserve">. </w:t>
      </w:r>
      <w:r w:rsidR="00817D8D" w:rsidRPr="00817D8D">
        <w:rPr>
          <w:rFonts w:ascii="Arial" w:eastAsia="Arial" w:hAnsi="Arial" w:cs="Arial"/>
          <w:color w:val="000000"/>
          <w:sz w:val="18"/>
          <w:szCs w:val="18"/>
          <w:lang w:eastAsia="pl-PL"/>
        </w:rPr>
        <w:t xml:space="preserve">Wymagane jest zapewnienie przez Dostawcę raportu potwierdzającego zgodność zabezpieczeń z aktualną macierzą kontroli (ang. </w:t>
      </w:r>
      <w:r w:rsidR="00817D8D" w:rsidRPr="00817D8D">
        <w:rPr>
          <w:rFonts w:ascii="Arial" w:eastAsia="Arial" w:hAnsi="Arial" w:cs="Arial"/>
          <w:color w:val="000000"/>
          <w:sz w:val="18"/>
          <w:szCs w:val="18"/>
          <w:lang w:val="en-US" w:eastAsia="pl-PL"/>
        </w:rPr>
        <w:t>CSA CCM Self-Assessment)</w:t>
      </w:r>
    </w:p>
    <w:p w14:paraId="59F46F79" w14:textId="77777777" w:rsidR="009F6A27" w:rsidRPr="00136F3A" w:rsidRDefault="009F6A27" w:rsidP="006F7F99">
      <w:pPr>
        <w:numPr>
          <w:ilvl w:val="0"/>
          <w:numId w:val="16"/>
        </w:numPr>
        <w:spacing w:after="10" w:line="276" w:lineRule="auto"/>
        <w:ind w:left="170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CIS – ang. Center for Internet Security (zalecenia kontrolne/benchmarki, utwardzanie systemów, w szczególności dla rozwiązań chmurowych „CIS </w:t>
      </w:r>
      <w:proofErr w:type="spellStart"/>
      <w:r w:rsidRPr="001750E1">
        <w:rPr>
          <w:rFonts w:ascii="Arial" w:eastAsia="Arial" w:hAnsi="Arial" w:cs="Arial"/>
          <w:color w:val="000000"/>
          <w:sz w:val="18"/>
          <w:szCs w:val="18"/>
          <w:lang w:eastAsia="pl-PL"/>
        </w:rPr>
        <w:t>Cloud</w:t>
      </w:r>
      <w:proofErr w:type="spellEnd"/>
      <w:r w:rsidRPr="001750E1">
        <w:rPr>
          <w:rFonts w:ascii="Arial" w:eastAsia="Arial" w:hAnsi="Arial" w:cs="Arial"/>
          <w:color w:val="000000"/>
          <w:sz w:val="18"/>
          <w:szCs w:val="18"/>
          <w:lang w:eastAsia="pl-PL"/>
        </w:rPr>
        <w:t xml:space="preserve"> Companion”) </w:t>
      </w:r>
    </w:p>
    <w:p w14:paraId="11655A31" w14:textId="77777777" w:rsidR="009F6A27" w:rsidRPr="00136F3A" w:rsidRDefault="009F6A27" w:rsidP="006F7F99">
      <w:pPr>
        <w:numPr>
          <w:ilvl w:val="0"/>
          <w:numId w:val="16"/>
        </w:numPr>
        <w:spacing w:after="32" w:line="249" w:lineRule="auto"/>
        <w:ind w:left="1701"/>
        <w:jc w:val="both"/>
        <w:rPr>
          <w:rFonts w:ascii="Arial" w:eastAsia="Arial" w:hAnsi="Arial" w:cs="Arial"/>
          <w:color w:val="000000"/>
          <w:sz w:val="18"/>
          <w:szCs w:val="18"/>
          <w:lang w:val="en-US" w:eastAsia="pl-PL"/>
        </w:rPr>
      </w:pPr>
      <w:r w:rsidRPr="001750E1">
        <w:rPr>
          <w:rFonts w:ascii="Arial" w:eastAsia="Arial" w:hAnsi="Arial" w:cs="Arial"/>
          <w:color w:val="000000"/>
          <w:sz w:val="18"/>
          <w:szCs w:val="18"/>
          <w:lang w:val="en-US" w:eastAsia="pl-PL"/>
        </w:rPr>
        <w:t xml:space="preserve">OWASP – ang. Open Web Application Security Project </w:t>
      </w:r>
    </w:p>
    <w:p w14:paraId="7841BD20" w14:textId="6FCAC1F5" w:rsidR="009F6A27" w:rsidRPr="00136F3A" w:rsidRDefault="009F6A27" w:rsidP="006F7F99">
      <w:pPr>
        <w:numPr>
          <w:ilvl w:val="0"/>
          <w:numId w:val="16"/>
        </w:numPr>
        <w:spacing w:after="59" w:line="249" w:lineRule="auto"/>
        <w:ind w:left="1701"/>
        <w:jc w:val="both"/>
        <w:rPr>
          <w:rFonts w:ascii="Arial" w:eastAsia="Arial" w:hAnsi="Arial" w:cs="Arial"/>
          <w:color w:val="000000"/>
          <w:sz w:val="18"/>
          <w:szCs w:val="18"/>
          <w:lang w:val="en-US" w:eastAsia="pl-PL"/>
        </w:rPr>
      </w:pPr>
      <w:r w:rsidRPr="001750E1">
        <w:rPr>
          <w:rFonts w:ascii="Arial" w:eastAsia="Arial" w:hAnsi="Arial" w:cs="Arial"/>
          <w:color w:val="000000"/>
          <w:sz w:val="18"/>
          <w:szCs w:val="18"/>
          <w:lang w:val="en-US" w:eastAsia="pl-PL"/>
        </w:rPr>
        <w:t xml:space="preserve">ASVS – ang. Application Security Verification Standard </w:t>
      </w:r>
      <w:r w:rsidR="00884F01" w:rsidRPr="001750E1">
        <w:rPr>
          <w:rFonts w:ascii="Arial" w:eastAsia="Arial" w:hAnsi="Arial" w:cs="Arial"/>
          <w:color w:val="000000"/>
          <w:sz w:val="18"/>
          <w:szCs w:val="18"/>
          <w:lang w:val="en-US" w:eastAsia="pl-PL"/>
        </w:rPr>
        <w:t>(</w:t>
      </w:r>
      <w:proofErr w:type="spellStart"/>
      <w:r w:rsidR="00884F01" w:rsidRPr="001750E1">
        <w:rPr>
          <w:rFonts w:ascii="Arial" w:eastAsia="Arial" w:hAnsi="Arial" w:cs="Arial"/>
          <w:color w:val="000000"/>
          <w:sz w:val="18"/>
          <w:szCs w:val="18"/>
          <w:lang w:val="en-US" w:eastAsia="pl-PL"/>
        </w:rPr>
        <w:t>standardowo</w:t>
      </w:r>
      <w:proofErr w:type="spellEnd"/>
      <w:r w:rsidR="00884F01" w:rsidRPr="001750E1">
        <w:rPr>
          <w:rFonts w:ascii="Arial" w:eastAsia="Arial" w:hAnsi="Arial" w:cs="Arial"/>
          <w:color w:val="000000"/>
          <w:sz w:val="18"/>
          <w:szCs w:val="18"/>
          <w:lang w:val="en-US" w:eastAsia="pl-PL"/>
        </w:rPr>
        <w:t xml:space="preserve"> Level 2, </w:t>
      </w:r>
      <w:proofErr w:type="spellStart"/>
      <w:r w:rsidR="00884F01" w:rsidRPr="001750E1">
        <w:rPr>
          <w:rFonts w:ascii="Arial" w:eastAsia="Arial" w:hAnsi="Arial" w:cs="Arial"/>
          <w:color w:val="000000"/>
          <w:sz w:val="18"/>
          <w:szCs w:val="18"/>
          <w:lang w:val="en-US" w:eastAsia="pl-PL"/>
        </w:rPr>
        <w:t>natomiast</w:t>
      </w:r>
      <w:proofErr w:type="spellEnd"/>
      <w:r w:rsidR="00884F01" w:rsidRPr="001750E1">
        <w:rPr>
          <w:rFonts w:ascii="Arial" w:eastAsia="Arial" w:hAnsi="Arial" w:cs="Arial"/>
          <w:color w:val="000000"/>
          <w:sz w:val="18"/>
          <w:szCs w:val="18"/>
          <w:lang w:val="en-US" w:eastAsia="pl-PL"/>
        </w:rPr>
        <w:t xml:space="preserve"> </w:t>
      </w:r>
      <w:proofErr w:type="spellStart"/>
      <w:r w:rsidR="00884F01" w:rsidRPr="001750E1">
        <w:rPr>
          <w:rFonts w:ascii="Arial" w:eastAsia="Arial" w:hAnsi="Arial" w:cs="Arial"/>
          <w:color w:val="000000"/>
          <w:sz w:val="18"/>
          <w:szCs w:val="18"/>
          <w:lang w:val="en-US" w:eastAsia="pl-PL"/>
        </w:rPr>
        <w:t>gdy</w:t>
      </w:r>
      <w:proofErr w:type="spellEnd"/>
      <w:r w:rsidR="00884F01" w:rsidRPr="001750E1">
        <w:rPr>
          <w:rFonts w:ascii="Arial" w:eastAsia="Arial" w:hAnsi="Arial" w:cs="Arial"/>
          <w:color w:val="000000"/>
          <w:sz w:val="18"/>
          <w:szCs w:val="18"/>
          <w:lang w:val="en-US" w:eastAsia="pl-PL"/>
        </w:rPr>
        <w:t xml:space="preserve"> </w:t>
      </w:r>
      <w:proofErr w:type="spellStart"/>
      <w:r w:rsidR="00884F01" w:rsidRPr="001750E1">
        <w:rPr>
          <w:rFonts w:ascii="Arial" w:eastAsia="Arial" w:hAnsi="Arial" w:cs="Arial"/>
          <w:color w:val="000000"/>
          <w:sz w:val="18"/>
          <w:szCs w:val="18"/>
          <w:lang w:val="en-US" w:eastAsia="pl-PL"/>
        </w:rPr>
        <w:t>dotyczy</w:t>
      </w:r>
      <w:proofErr w:type="spellEnd"/>
      <w:r w:rsidR="00884F01" w:rsidRPr="001750E1">
        <w:rPr>
          <w:rFonts w:ascii="Arial" w:eastAsia="Arial" w:hAnsi="Arial" w:cs="Arial"/>
          <w:color w:val="000000"/>
          <w:sz w:val="18"/>
          <w:szCs w:val="18"/>
          <w:lang w:val="en-US" w:eastAsia="pl-PL"/>
        </w:rPr>
        <w:t xml:space="preserve"> </w:t>
      </w:r>
      <w:proofErr w:type="spellStart"/>
      <w:r w:rsidR="00884F01" w:rsidRPr="001750E1">
        <w:rPr>
          <w:rFonts w:ascii="Arial" w:eastAsia="Arial" w:hAnsi="Arial" w:cs="Arial"/>
          <w:color w:val="000000"/>
          <w:sz w:val="18"/>
          <w:szCs w:val="18"/>
          <w:lang w:val="en-US" w:eastAsia="pl-PL"/>
        </w:rPr>
        <w:t>infrastruktury</w:t>
      </w:r>
      <w:proofErr w:type="spellEnd"/>
      <w:r w:rsidR="00884F01" w:rsidRPr="001750E1">
        <w:rPr>
          <w:rFonts w:ascii="Arial" w:eastAsia="Arial" w:hAnsi="Arial" w:cs="Arial"/>
          <w:color w:val="000000"/>
          <w:sz w:val="18"/>
          <w:szCs w:val="18"/>
          <w:lang w:val="en-US" w:eastAsia="pl-PL"/>
        </w:rPr>
        <w:t xml:space="preserve"> </w:t>
      </w:r>
      <w:proofErr w:type="spellStart"/>
      <w:r w:rsidR="00884F01" w:rsidRPr="001750E1">
        <w:rPr>
          <w:rFonts w:ascii="Arial" w:eastAsia="Arial" w:hAnsi="Arial" w:cs="Arial"/>
          <w:color w:val="000000"/>
          <w:sz w:val="18"/>
          <w:szCs w:val="18"/>
          <w:lang w:val="en-US" w:eastAsia="pl-PL"/>
        </w:rPr>
        <w:t>krytycznej</w:t>
      </w:r>
      <w:proofErr w:type="spellEnd"/>
      <w:r w:rsidR="00884F01" w:rsidRPr="001750E1">
        <w:rPr>
          <w:rFonts w:ascii="Arial" w:eastAsia="Arial" w:hAnsi="Arial" w:cs="Arial"/>
          <w:color w:val="000000"/>
          <w:sz w:val="18"/>
          <w:szCs w:val="18"/>
          <w:lang w:val="en-US" w:eastAsia="pl-PL"/>
        </w:rPr>
        <w:t xml:space="preserve"> – Level 3)</w:t>
      </w:r>
    </w:p>
    <w:p w14:paraId="507FC7D8" w14:textId="66F10FE6" w:rsidR="00EB759C" w:rsidRPr="00136F3A" w:rsidRDefault="00EB759C" w:rsidP="006F7F99">
      <w:pPr>
        <w:numPr>
          <w:ilvl w:val="0"/>
          <w:numId w:val="16"/>
        </w:numPr>
        <w:spacing w:after="59" w:line="249" w:lineRule="auto"/>
        <w:ind w:left="1701"/>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Dobrych praktyk i rekomendacji wydanych przez Rządowe Centrum Bezpieczeństwa</w:t>
      </w:r>
      <w:r w:rsidR="00043A4A" w:rsidRPr="001750E1">
        <w:rPr>
          <w:rFonts w:ascii="Arial" w:eastAsia="Arial" w:hAnsi="Arial" w:cs="Arial"/>
          <w:color w:val="000000"/>
          <w:sz w:val="18"/>
          <w:szCs w:val="18"/>
          <w:lang w:eastAsia="pl-PL"/>
        </w:rPr>
        <w:t xml:space="preserve"> w Narodowym Programie Ochrony Infrastruktury Krytycznej w kontekście uruchamiania usług w chmurze publicznej</w:t>
      </w:r>
    </w:p>
    <w:p w14:paraId="0D015EBA" w14:textId="4DA552A3" w:rsidR="009F6A27" w:rsidRPr="00136F3A" w:rsidRDefault="009F6A27" w:rsidP="00136F3A">
      <w:pPr>
        <w:spacing w:after="31" w:line="301" w:lineRule="auto"/>
        <w:ind w:left="1063" w:hanging="720"/>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 xml:space="preserve">1.16.3 </w:t>
      </w:r>
      <w:r w:rsidR="00A27CA9" w:rsidRPr="001750E1">
        <w:rPr>
          <w:rFonts w:ascii="Arial" w:eastAsia="Arial" w:hAnsi="Arial" w:cs="Arial"/>
          <w:color w:val="000000"/>
          <w:sz w:val="18"/>
          <w:szCs w:val="18"/>
          <w:lang w:eastAsia="pl-PL"/>
        </w:rPr>
        <w:t xml:space="preserve">System </w:t>
      </w:r>
      <w:r w:rsidRPr="001750E1">
        <w:rPr>
          <w:rFonts w:ascii="Arial" w:eastAsia="Arial" w:hAnsi="Arial" w:cs="Arial"/>
          <w:color w:val="000000"/>
          <w:sz w:val="18"/>
          <w:szCs w:val="18"/>
          <w:lang w:eastAsia="pl-PL"/>
        </w:rPr>
        <w:t>MUSI być zgodn</w:t>
      </w:r>
      <w:r w:rsidR="00A27CA9" w:rsidRPr="001750E1">
        <w:rPr>
          <w:rFonts w:ascii="Arial" w:eastAsia="Arial" w:hAnsi="Arial" w:cs="Arial"/>
          <w:color w:val="000000"/>
          <w:sz w:val="18"/>
          <w:szCs w:val="18"/>
          <w:lang w:eastAsia="pl-PL"/>
        </w:rPr>
        <w:t>y</w:t>
      </w:r>
      <w:r w:rsidRPr="001750E1">
        <w:rPr>
          <w:rFonts w:ascii="Arial" w:eastAsia="Arial" w:hAnsi="Arial" w:cs="Arial"/>
          <w:color w:val="000000"/>
          <w:sz w:val="18"/>
          <w:szCs w:val="18"/>
          <w:lang w:eastAsia="pl-PL"/>
        </w:rPr>
        <w:t xml:space="preserve"> z RODO a przetwarzanie danych odbywa się w granicach EOG (Europejskiego Obszaru Gospodarczego) </w:t>
      </w:r>
    </w:p>
    <w:p w14:paraId="089BC0D8" w14:textId="77777777" w:rsidR="009F6A27" w:rsidRPr="00136F3A" w:rsidRDefault="009F6A27" w:rsidP="00136F3A">
      <w:pPr>
        <w:tabs>
          <w:tab w:val="center" w:pos="609"/>
          <w:tab w:val="center" w:pos="3861"/>
        </w:tabs>
        <w:spacing w:after="67" w:line="249" w:lineRule="auto"/>
        <w:rPr>
          <w:rFonts w:ascii="Arial" w:eastAsia="Arial" w:hAnsi="Arial" w:cs="Arial"/>
          <w:color w:val="000000"/>
          <w:sz w:val="18"/>
          <w:szCs w:val="18"/>
          <w:lang w:eastAsia="pl-PL"/>
        </w:rPr>
      </w:pPr>
      <w:r w:rsidRPr="00F1415F">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1.16.4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Preferowane są lokalizacje przetwarzania danych na terytorium Polski </w:t>
      </w:r>
    </w:p>
    <w:p w14:paraId="5A41C594" w14:textId="77777777" w:rsidR="009F6A27" w:rsidRPr="00136F3A" w:rsidRDefault="009F6A27" w:rsidP="00136F3A">
      <w:pPr>
        <w:spacing w:after="4" w:line="301"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1.16.5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Dostawca chmury oraz usług w chmurze w każdym aspekcie dostępu do zasobów POWINIEN dokładać wszelkich najlepszych starań, aby zapewnić danym/informacji: poufność, integralność, dostępność oraz rozliczalność. Zarówno w obszarach przechowywania danych, jak i podczas ich transportu pomiędzy różnymi środowiskami „Systemu” lub integracji z innymi „Systemami”. Należyta dokładność POWINNA być stosowana już na etapie analizy rozwiązań chmurowych, jak i w trakcie projektowania oraz realizacji rozwiązań. </w:t>
      </w:r>
    </w:p>
    <w:p w14:paraId="2845B7ED" w14:textId="1F33BEE0" w:rsidR="009F6A27" w:rsidRPr="00136F3A" w:rsidRDefault="009F6A27" w:rsidP="00136F3A">
      <w:pPr>
        <w:tabs>
          <w:tab w:val="center" w:pos="609"/>
          <w:tab w:val="center" w:pos="4919"/>
        </w:tabs>
        <w:spacing w:after="76" w:line="249" w:lineRule="auto"/>
        <w:ind w:left="915" w:hanging="915"/>
        <w:rPr>
          <w:rFonts w:ascii="Arial" w:eastAsia="Arial" w:hAnsi="Arial" w:cs="Arial"/>
          <w:color w:val="000000"/>
          <w:sz w:val="18"/>
          <w:szCs w:val="18"/>
          <w:lang w:eastAsia="pl-PL"/>
        </w:rPr>
      </w:pPr>
      <w:r>
        <w:rPr>
          <w:rFonts w:ascii="Calibri" w:eastAsia="Calibri" w:hAnsi="Calibri" w:cs="Calibri"/>
          <w:color w:val="000000"/>
          <w:lang w:eastAsia="pl-PL"/>
        </w:rPr>
        <w:tab/>
      </w:r>
      <w:r w:rsidRPr="001750E1">
        <w:rPr>
          <w:rFonts w:ascii="Arial" w:eastAsia="Arial" w:hAnsi="Arial" w:cs="Arial"/>
          <w:color w:val="000000"/>
          <w:sz w:val="18"/>
          <w:szCs w:val="18"/>
          <w:lang w:eastAsia="pl-PL"/>
        </w:rPr>
        <w:t xml:space="preserve">1.16.6 </w:t>
      </w:r>
      <w:r>
        <w:rPr>
          <w:rFonts w:ascii="Arial" w:eastAsia="Arial" w:hAnsi="Arial" w:cs="Arial"/>
          <w:color w:val="000000"/>
          <w:sz w:val="18"/>
          <w:lang w:eastAsia="pl-PL"/>
        </w:rPr>
        <w:tab/>
      </w:r>
      <w:r w:rsidR="00A27CA9" w:rsidRPr="001750E1">
        <w:rPr>
          <w:rFonts w:ascii="Arial" w:eastAsia="Arial" w:hAnsi="Arial" w:cs="Arial"/>
          <w:color w:val="000000"/>
          <w:sz w:val="18"/>
          <w:szCs w:val="18"/>
          <w:lang w:eastAsia="pl-PL"/>
        </w:rPr>
        <w:t xml:space="preserve">System </w:t>
      </w:r>
      <w:r w:rsidRPr="001750E1">
        <w:rPr>
          <w:rFonts w:ascii="Arial" w:eastAsia="Arial" w:hAnsi="Arial" w:cs="Arial"/>
          <w:color w:val="000000"/>
          <w:sz w:val="18"/>
          <w:szCs w:val="18"/>
          <w:lang w:eastAsia="pl-PL"/>
        </w:rPr>
        <w:t xml:space="preserve">MUSI wspierać sposób uwierzytelnienia przez ADFS Zamawiającego </w:t>
      </w:r>
      <w:r w:rsidR="002D0F27">
        <w:rPr>
          <w:rFonts w:ascii="Arial" w:eastAsia="Arial" w:hAnsi="Arial" w:cs="Arial"/>
          <w:color w:val="000000"/>
          <w:sz w:val="18"/>
          <w:szCs w:val="18"/>
          <w:lang w:eastAsia="pl-PL"/>
        </w:rPr>
        <w:t>lub</w:t>
      </w:r>
      <w:r w:rsidR="00884F01" w:rsidRPr="001750E1">
        <w:rPr>
          <w:rFonts w:ascii="Arial" w:eastAsia="Arial" w:hAnsi="Arial" w:cs="Arial"/>
          <w:color w:val="000000"/>
          <w:sz w:val="18"/>
          <w:szCs w:val="18"/>
          <w:lang w:eastAsia="pl-PL"/>
        </w:rPr>
        <w:t xml:space="preserve"> </w:t>
      </w:r>
      <w:proofErr w:type="spellStart"/>
      <w:r w:rsidR="00E12710" w:rsidRPr="001750E1">
        <w:rPr>
          <w:rFonts w:ascii="Arial" w:eastAsia="Arial" w:hAnsi="Arial" w:cs="Arial"/>
          <w:color w:val="000000"/>
          <w:sz w:val="18"/>
          <w:szCs w:val="18"/>
          <w:lang w:eastAsia="pl-PL"/>
        </w:rPr>
        <w:t>Azure</w:t>
      </w:r>
      <w:proofErr w:type="spellEnd"/>
      <w:r w:rsidR="00E12710" w:rsidRPr="001750E1">
        <w:rPr>
          <w:rFonts w:ascii="Arial" w:eastAsia="Arial" w:hAnsi="Arial" w:cs="Arial"/>
          <w:color w:val="000000"/>
          <w:sz w:val="18"/>
          <w:szCs w:val="18"/>
          <w:lang w:eastAsia="pl-PL"/>
        </w:rPr>
        <w:t xml:space="preserve"> AD/</w:t>
      </w:r>
      <w:proofErr w:type="spellStart"/>
      <w:r w:rsidR="00E12710" w:rsidRPr="001750E1">
        <w:rPr>
          <w:rFonts w:ascii="Arial" w:eastAsia="Arial" w:hAnsi="Arial" w:cs="Arial"/>
          <w:color w:val="000000"/>
          <w:sz w:val="18"/>
          <w:szCs w:val="18"/>
          <w:lang w:eastAsia="pl-PL"/>
        </w:rPr>
        <w:t>Entra</w:t>
      </w:r>
      <w:proofErr w:type="spellEnd"/>
      <w:r w:rsidR="00E12710" w:rsidRPr="001750E1">
        <w:rPr>
          <w:rFonts w:ascii="Arial" w:eastAsia="Arial" w:hAnsi="Arial" w:cs="Arial"/>
          <w:color w:val="000000"/>
          <w:sz w:val="18"/>
          <w:szCs w:val="18"/>
          <w:lang w:eastAsia="pl-PL"/>
        </w:rPr>
        <w:t xml:space="preserve"> I</w:t>
      </w:r>
      <w:r w:rsidR="00884F01" w:rsidRPr="001750E1">
        <w:rPr>
          <w:rFonts w:ascii="Arial" w:eastAsia="Arial" w:hAnsi="Arial" w:cs="Arial"/>
          <w:color w:val="000000"/>
          <w:sz w:val="18"/>
          <w:szCs w:val="18"/>
          <w:lang w:eastAsia="pl-PL"/>
        </w:rPr>
        <w:t>D</w:t>
      </w:r>
      <w:r w:rsidR="002D0F27">
        <w:rPr>
          <w:rFonts w:ascii="Arial" w:eastAsia="Arial" w:hAnsi="Arial" w:cs="Arial"/>
          <w:color w:val="000000"/>
          <w:sz w:val="18"/>
          <w:szCs w:val="18"/>
          <w:lang w:eastAsia="pl-PL"/>
        </w:rPr>
        <w:t>.</w:t>
      </w:r>
    </w:p>
    <w:p w14:paraId="15ADCDED" w14:textId="33A069FD" w:rsidR="009F6A27" w:rsidRPr="00136F3A" w:rsidRDefault="009F6A27" w:rsidP="00136F3A">
      <w:pPr>
        <w:spacing w:after="4" w:line="33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1.16.7 </w:t>
      </w:r>
      <w:r w:rsidR="00A27CA9" w:rsidRPr="001750E1">
        <w:rPr>
          <w:rFonts w:ascii="Arial" w:eastAsia="Arial" w:hAnsi="Arial" w:cs="Arial"/>
          <w:color w:val="000000"/>
          <w:sz w:val="18"/>
          <w:szCs w:val="18"/>
          <w:lang w:eastAsia="pl-PL"/>
        </w:rPr>
        <w:t xml:space="preserve">System </w:t>
      </w:r>
      <w:r w:rsidRPr="001750E1">
        <w:rPr>
          <w:rFonts w:ascii="Arial" w:eastAsia="Arial" w:hAnsi="Arial" w:cs="Arial"/>
          <w:color w:val="000000"/>
          <w:sz w:val="18"/>
          <w:szCs w:val="18"/>
          <w:lang w:eastAsia="pl-PL"/>
        </w:rPr>
        <w:t xml:space="preserve">MUSI umożliwiać skonfigurowanie uwierzytelnienia 2 </w:t>
      </w:r>
      <w:proofErr w:type="spellStart"/>
      <w:r w:rsidRPr="001750E1">
        <w:rPr>
          <w:rFonts w:ascii="Arial" w:eastAsia="Arial" w:hAnsi="Arial" w:cs="Arial"/>
          <w:color w:val="000000"/>
          <w:sz w:val="18"/>
          <w:szCs w:val="18"/>
          <w:lang w:eastAsia="pl-PL"/>
        </w:rPr>
        <w:t>Factor</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Authentication</w:t>
      </w:r>
      <w:proofErr w:type="spellEnd"/>
      <w:r w:rsidRPr="001750E1">
        <w:rPr>
          <w:rFonts w:ascii="Arial" w:eastAsia="Arial" w:hAnsi="Arial" w:cs="Arial"/>
          <w:color w:val="000000"/>
          <w:sz w:val="18"/>
          <w:szCs w:val="18"/>
          <w:lang w:eastAsia="pl-PL"/>
        </w:rPr>
        <w:t xml:space="preserve"> (uwierzytelnianie 2 składnikowe) </w:t>
      </w:r>
    </w:p>
    <w:p w14:paraId="47C1B3DF" w14:textId="77777777" w:rsidR="009F6A27" w:rsidRPr="00136F3A" w:rsidRDefault="009F6A27" w:rsidP="00136F3A">
      <w:pPr>
        <w:spacing w:after="4" w:line="337"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1.16.8 Wymagane jest dopuszczenie możliwości przeprowadzenia szczegółowego audytu dla usług dostarczanych poza infrastrukturą zamawiającego. </w:t>
      </w:r>
    </w:p>
    <w:p w14:paraId="6D1E4362" w14:textId="77777777" w:rsidR="009F6A27" w:rsidRPr="00136F3A" w:rsidRDefault="009F6A27" w:rsidP="00136F3A">
      <w:pPr>
        <w:spacing w:after="4" w:line="340"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1.16.9 </w:t>
      </w:r>
      <w:r>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Wymagane jest spełnienie oczekiwanego SLA w szczególności brak pojedynczego punktu awarii oraz odpowiednia odporność na awarie komponentów chmurowych. </w:t>
      </w:r>
    </w:p>
    <w:p w14:paraId="3D0BEA7B" w14:textId="77777777" w:rsidR="009F6A27" w:rsidRPr="00136F3A" w:rsidRDefault="009F6A27" w:rsidP="00136F3A">
      <w:pPr>
        <w:spacing w:after="4" w:line="334"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1.16.10 Wymagane jest wykorzystanie mechanizmów ochrony sieciowej (Firewall, WAF, </w:t>
      </w:r>
      <w:proofErr w:type="spellStart"/>
      <w:r w:rsidRPr="001750E1">
        <w:rPr>
          <w:rFonts w:ascii="Arial" w:eastAsia="Arial" w:hAnsi="Arial" w:cs="Arial"/>
          <w:color w:val="000000"/>
          <w:sz w:val="18"/>
          <w:szCs w:val="18"/>
          <w:lang w:eastAsia="pl-PL"/>
        </w:rPr>
        <w:t>DDoS</w:t>
      </w:r>
      <w:proofErr w:type="spellEnd"/>
      <w:r w:rsidRPr="001750E1">
        <w:rPr>
          <w:rFonts w:ascii="Arial" w:eastAsia="Arial" w:hAnsi="Arial" w:cs="Arial"/>
          <w:color w:val="000000"/>
          <w:sz w:val="18"/>
          <w:szCs w:val="18"/>
          <w:lang w:eastAsia="pl-PL"/>
        </w:rPr>
        <w:t xml:space="preserve">) dla usług udostępnianych publicznie oraz przeprowadzenia testów penetracyjnych, w szczególności zabezpieczenia aplikacji webowych, przed udostępnieniem produkcyjnym. Udostępnienie Systemu publicznie MOŻE być zrealizowane po wyeliminowaniu ujawnionych podatności. </w:t>
      </w:r>
    </w:p>
    <w:p w14:paraId="0D2F4F79" w14:textId="77777777" w:rsidR="009F6A27" w:rsidRPr="00136F3A" w:rsidRDefault="009F6A27" w:rsidP="00136F3A">
      <w:pPr>
        <w:spacing w:after="4" w:line="316"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1.16.11  Dla usług niewymagających dostępu publicznego wymaga się wykorzystania dostępu warunkowego dopuszczającego dostęp do usługi wyłącznie z infrastruktury Zamawiającego w uzgodniony optymalny sposób, np.: </w:t>
      </w:r>
    </w:p>
    <w:p w14:paraId="6B087FD0" w14:textId="3143CA55" w:rsidR="009F6A27" w:rsidRPr="00F41AC5" w:rsidRDefault="009F6A27" w:rsidP="006F7F99">
      <w:pPr>
        <w:pStyle w:val="Akapitzlist"/>
        <w:numPr>
          <w:ilvl w:val="0"/>
          <w:numId w:val="17"/>
        </w:numPr>
        <w:spacing w:after="82" w:line="249" w:lineRule="auto"/>
        <w:jc w:val="both"/>
        <w:rPr>
          <w:rFonts w:eastAsia="Arial" w:cs="Arial"/>
          <w:color w:val="000000"/>
          <w:szCs w:val="18"/>
          <w:lang w:eastAsia="pl-PL"/>
        </w:rPr>
      </w:pPr>
      <w:r w:rsidRPr="00F41AC5">
        <w:rPr>
          <w:rFonts w:eastAsia="Arial" w:cs="Arial"/>
          <w:color w:val="000000"/>
          <w:szCs w:val="18"/>
          <w:lang w:eastAsia="pl-PL"/>
        </w:rPr>
        <w:t xml:space="preserve">Filtrowanie ruchu IP na zaporach sieciowych </w:t>
      </w:r>
    </w:p>
    <w:p w14:paraId="401C4ADE" w14:textId="64693148" w:rsidR="009F6A27" w:rsidRPr="00F41AC5" w:rsidRDefault="009F6A27" w:rsidP="006F7F99">
      <w:pPr>
        <w:pStyle w:val="Akapitzlist"/>
        <w:numPr>
          <w:ilvl w:val="0"/>
          <w:numId w:val="17"/>
        </w:numPr>
        <w:spacing w:after="4" w:line="307" w:lineRule="auto"/>
        <w:jc w:val="both"/>
        <w:rPr>
          <w:rFonts w:eastAsia="Arial" w:cs="Arial"/>
          <w:color w:val="000000"/>
          <w:szCs w:val="18"/>
          <w:lang w:eastAsia="pl-PL"/>
        </w:rPr>
      </w:pPr>
      <w:r w:rsidRPr="00F41AC5">
        <w:rPr>
          <w:rFonts w:eastAsia="Arial" w:cs="Arial"/>
          <w:color w:val="000000"/>
          <w:szCs w:val="18"/>
          <w:lang w:eastAsia="pl-PL"/>
        </w:rPr>
        <w:t xml:space="preserve">Zastosowanie tunelowania </w:t>
      </w:r>
      <w:proofErr w:type="spellStart"/>
      <w:r w:rsidRPr="00F41AC5">
        <w:rPr>
          <w:rFonts w:eastAsia="Arial" w:cs="Arial"/>
          <w:color w:val="000000"/>
          <w:szCs w:val="18"/>
          <w:lang w:eastAsia="pl-PL"/>
        </w:rPr>
        <w:t>IPSec</w:t>
      </w:r>
      <w:proofErr w:type="spellEnd"/>
      <w:r w:rsidRPr="00F41AC5">
        <w:rPr>
          <w:rFonts w:eastAsia="Arial" w:cs="Arial"/>
          <w:color w:val="000000"/>
          <w:szCs w:val="18"/>
          <w:lang w:eastAsia="pl-PL"/>
        </w:rPr>
        <w:t xml:space="preserve"> VPN pomiędzy CPD Zamawiającego a środowiskiem chmurowym </w:t>
      </w:r>
    </w:p>
    <w:p w14:paraId="18378F2D" w14:textId="534260A9" w:rsidR="00B702BE" w:rsidRPr="00F41AC5" w:rsidRDefault="00B702BE" w:rsidP="006F7F99">
      <w:pPr>
        <w:pStyle w:val="Akapitzlist"/>
        <w:numPr>
          <w:ilvl w:val="0"/>
          <w:numId w:val="17"/>
        </w:numPr>
        <w:spacing w:after="4" w:line="307" w:lineRule="auto"/>
        <w:jc w:val="both"/>
        <w:rPr>
          <w:rFonts w:eastAsia="Arial" w:cs="Arial"/>
          <w:color w:val="000000"/>
          <w:szCs w:val="18"/>
          <w:lang w:eastAsia="pl-PL"/>
        </w:rPr>
      </w:pPr>
      <w:r w:rsidRPr="00F41AC5">
        <w:rPr>
          <w:rFonts w:eastAsia="Arial" w:cs="Arial"/>
          <w:color w:val="000000" w:themeColor="text1"/>
          <w:szCs w:val="18"/>
          <w:lang w:eastAsia="pl-PL"/>
        </w:rPr>
        <w:t xml:space="preserve">Zastosowanie </w:t>
      </w:r>
      <w:r w:rsidR="00E212E6" w:rsidRPr="00F41AC5">
        <w:rPr>
          <w:rFonts w:eastAsia="Arial" w:cs="Arial"/>
          <w:color w:val="000000" w:themeColor="text1"/>
          <w:szCs w:val="18"/>
          <w:lang w:eastAsia="pl-PL"/>
        </w:rPr>
        <w:t xml:space="preserve">minimum </w:t>
      </w:r>
      <w:r w:rsidRPr="00F41AC5">
        <w:rPr>
          <w:rFonts w:eastAsia="Arial" w:cs="Arial"/>
          <w:color w:val="000000" w:themeColor="text1"/>
          <w:szCs w:val="18"/>
          <w:lang w:eastAsia="pl-PL"/>
        </w:rPr>
        <w:t>2FA/MFA</w:t>
      </w:r>
      <w:r w:rsidR="00E212E6" w:rsidRPr="00F41AC5">
        <w:rPr>
          <w:rFonts w:eastAsia="Arial" w:cs="Arial"/>
          <w:color w:val="000000" w:themeColor="text1"/>
          <w:szCs w:val="18"/>
          <w:lang w:eastAsia="pl-PL"/>
        </w:rPr>
        <w:t xml:space="preserve"> w przypadku braku innych możliwości</w:t>
      </w:r>
    </w:p>
    <w:p w14:paraId="482B7DE5" w14:textId="6A343464" w:rsidR="00A369C0" w:rsidRDefault="00A369C0" w:rsidP="00136F3A">
      <w:pPr>
        <w:spacing w:after="4" w:line="316"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1.16.12 Wymaga się zgodności modelu przetwarzania danych z rekomendacjami Rządowego Centrum Bezpieczeństwa opisanymi w Załączniku 1 do Narodowego Programu Ochrony Infrastruktury Krytycznej</w:t>
      </w:r>
      <w:r w:rsidR="00EB759C" w:rsidRPr="001750E1">
        <w:rPr>
          <w:rFonts w:ascii="Arial" w:eastAsia="Arial" w:hAnsi="Arial" w:cs="Arial"/>
          <w:color w:val="000000"/>
          <w:sz w:val="18"/>
          <w:szCs w:val="18"/>
          <w:lang w:eastAsia="pl-PL"/>
        </w:rPr>
        <w:t>, ze szczególnym uwzględnieniem</w:t>
      </w:r>
      <w:r w:rsidRPr="001750E1">
        <w:rPr>
          <w:rFonts w:ascii="Arial" w:eastAsia="Arial" w:hAnsi="Arial" w:cs="Arial"/>
          <w:color w:val="000000"/>
          <w:sz w:val="18"/>
          <w:szCs w:val="18"/>
          <w:lang w:eastAsia="pl-PL"/>
        </w:rPr>
        <w:t xml:space="preserve"> pkt. 2.8.3.2 </w:t>
      </w:r>
    </w:p>
    <w:p w14:paraId="2114ED1D" w14:textId="77777777" w:rsidR="005941AD" w:rsidRPr="005941AD" w:rsidRDefault="005941AD" w:rsidP="005941AD">
      <w:pPr>
        <w:spacing w:after="4" w:line="316" w:lineRule="auto"/>
        <w:ind w:left="1063" w:hanging="72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lastRenderedPageBreak/>
        <w:t>1.16.1</w:t>
      </w:r>
      <w:r>
        <w:rPr>
          <w:rFonts w:ascii="Arial" w:eastAsia="Arial" w:hAnsi="Arial" w:cs="Arial"/>
          <w:color w:val="000000"/>
          <w:sz w:val="18"/>
          <w:szCs w:val="18"/>
          <w:lang w:eastAsia="pl-PL"/>
        </w:rPr>
        <w:t>3</w:t>
      </w:r>
      <w:r w:rsidRPr="001750E1">
        <w:rPr>
          <w:rFonts w:ascii="Arial" w:eastAsia="Arial" w:hAnsi="Arial" w:cs="Arial"/>
          <w:color w:val="000000"/>
          <w:sz w:val="18"/>
          <w:szCs w:val="18"/>
          <w:lang w:eastAsia="pl-PL"/>
        </w:rPr>
        <w:t xml:space="preserve"> </w:t>
      </w:r>
      <w:r w:rsidRPr="005941AD">
        <w:rPr>
          <w:rFonts w:ascii="Arial" w:eastAsia="Arial" w:hAnsi="Arial" w:cs="Arial"/>
          <w:color w:val="000000"/>
          <w:sz w:val="18"/>
          <w:szCs w:val="18"/>
          <w:lang w:eastAsia="pl-PL"/>
        </w:rPr>
        <w:t>Preferowane jest wykorzystanie uniwersalnej warstwy abstrakcji uniezależniającej się od dostawcy chmury, np.:</w:t>
      </w:r>
    </w:p>
    <w:p w14:paraId="39EBD90D" w14:textId="48FBC100" w:rsidR="005941AD" w:rsidRPr="005941AD" w:rsidRDefault="005941AD" w:rsidP="00D90EC0">
      <w:pPr>
        <w:pStyle w:val="Vpoziom"/>
        <w:numPr>
          <w:ilvl w:val="0"/>
          <w:numId w:val="20"/>
        </w:numPr>
        <w:rPr>
          <w:lang w:eastAsia="pl-PL"/>
        </w:rPr>
      </w:pPr>
      <w:r w:rsidRPr="005941AD">
        <w:rPr>
          <w:lang w:eastAsia="pl-PL"/>
        </w:rPr>
        <w:t>Zastosowanie konteneryzacji</w:t>
      </w:r>
    </w:p>
    <w:p w14:paraId="22FBD9AD" w14:textId="3A716347" w:rsidR="005941AD" w:rsidRPr="005941AD" w:rsidRDefault="005941AD" w:rsidP="00D90EC0">
      <w:pPr>
        <w:pStyle w:val="Vpoziom"/>
        <w:numPr>
          <w:ilvl w:val="0"/>
          <w:numId w:val="20"/>
        </w:numPr>
        <w:rPr>
          <w:lang w:eastAsia="pl-PL"/>
        </w:rPr>
      </w:pPr>
      <w:r w:rsidRPr="005941AD">
        <w:rPr>
          <w:lang w:eastAsia="pl-PL"/>
        </w:rPr>
        <w:t xml:space="preserve">Zastosowanie wirtualizacji </w:t>
      </w:r>
      <w:proofErr w:type="spellStart"/>
      <w:r w:rsidRPr="005941AD">
        <w:rPr>
          <w:lang w:eastAsia="pl-PL"/>
        </w:rPr>
        <w:t>VMWare</w:t>
      </w:r>
      <w:proofErr w:type="spellEnd"/>
      <w:r w:rsidRPr="005941AD">
        <w:rPr>
          <w:lang w:eastAsia="pl-PL"/>
        </w:rPr>
        <w:t xml:space="preserve"> on </w:t>
      </w:r>
      <w:proofErr w:type="spellStart"/>
      <w:r w:rsidRPr="005941AD">
        <w:rPr>
          <w:lang w:eastAsia="pl-PL"/>
        </w:rPr>
        <w:t>Cloud</w:t>
      </w:r>
      <w:proofErr w:type="spellEnd"/>
    </w:p>
    <w:p w14:paraId="03497204" w14:textId="61C809DB" w:rsidR="005941AD" w:rsidRPr="005941AD" w:rsidRDefault="005941AD" w:rsidP="00D90EC0">
      <w:pPr>
        <w:pStyle w:val="Vpoziom"/>
        <w:numPr>
          <w:ilvl w:val="0"/>
          <w:numId w:val="20"/>
        </w:numPr>
        <w:rPr>
          <w:lang w:eastAsia="pl-PL"/>
        </w:rPr>
      </w:pPr>
      <w:r w:rsidRPr="005941AD">
        <w:rPr>
          <w:lang w:eastAsia="pl-PL"/>
        </w:rPr>
        <w:t>Wsparcie dla oprogramowania firm trzecich przeprowadzających migrację pomiędzy dostawcami chmur obliczeniowych</w:t>
      </w:r>
    </w:p>
    <w:p w14:paraId="3022E3A2" w14:textId="1258CE77" w:rsidR="005941AD" w:rsidRDefault="005941AD" w:rsidP="00D90EC0">
      <w:pPr>
        <w:pStyle w:val="Vpoziom"/>
        <w:numPr>
          <w:ilvl w:val="0"/>
          <w:numId w:val="20"/>
        </w:numPr>
        <w:rPr>
          <w:lang w:eastAsia="pl-PL"/>
        </w:rPr>
      </w:pPr>
      <w:r w:rsidRPr="005941AD">
        <w:rPr>
          <w:lang w:eastAsia="pl-PL"/>
        </w:rPr>
        <w:t xml:space="preserve">Zastosowanie w Systemie funkcjonalności </w:t>
      </w:r>
      <w:proofErr w:type="spellStart"/>
      <w:r w:rsidRPr="005941AD">
        <w:rPr>
          <w:lang w:eastAsia="pl-PL"/>
        </w:rPr>
        <w:t>IaC</w:t>
      </w:r>
      <w:proofErr w:type="spellEnd"/>
      <w:r w:rsidRPr="005941AD">
        <w:rPr>
          <w:lang w:eastAsia="pl-PL"/>
        </w:rPr>
        <w:t xml:space="preserve"> and. </w:t>
      </w:r>
      <w:proofErr w:type="spellStart"/>
      <w:r w:rsidRPr="005941AD">
        <w:rPr>
          <w:lang w:eastAsia="pl-PL"/>
        </w:rPr>
        <w:t>Infrastructure</w:t>
      </w:r>
      <w:proofErr w:type="spellEnd"/>
      <w:r w:rsidRPr="005941AD">
        <w:rPr>
          <w:lang w:eastAsia="pl-PL"/>
        </w:rPr>
        <w:t xml:space="preserve"> as a </w:t>
      </w:r>
      <w:proofErr w:type="spellStart"/>
      <w:r w:rsidRPr="005941AD">
        <w:rPr>
          <w:lang w:eastAsia="pl-PL"/>
        </w:rPr>
        <w:t>Code</w:t>
      </w:r>
      <w:proofErr w:type="spellEnd"/>
    </w:p>
    <w:p w14:paraId="2CED62AB" w14:textId="0069F7AA" w:rsidR="00D90EC0" w:rsidRPr="00136F3A" w:rsidRDefault="00D90EC0" w:rsidP="00D90EC0">
      <w:pPr>
        <w:pStyle w:val="Vpoziom"/>
        <w:rPr>
          <w:lang w:eastAsia="pl-PL"/>
        </w:rPr>
      </w:pPr>
      <w:r w:rsidRPr="001750E1">
        <w:rPr>
          <w:lang w:eastAsia="pl-PL"/>
        </w:rPr>
        <w:t>1.16.1</w:t>
      </w:r>
      <w:r>
        <w:rPr>
          <w:lang w:eastAsia="pl-PL"/>
        </w:rPr>
        <w:t>4</w:t>
      </w:r>
      <w:r w:rsidRPr="001750E1">
        <w:rPr>
          <w:lang w:eastAsia="pl-PL"/>
        </w:rPr>
        <w:t xml:space="preserve"> Wymaga</w:t>
      </w:r>
      <w:r>
        <w:rPr>
          <w:lang w:eastAsia="pl-PL"/>
        </w:rPr>
        <w:t xml:space="preserve">ne </w:t>
      </w:r>
      <w:r w:rsidRPr="00D90EC0">
        <w:rPr>
          <w:lang w:eastAsia="pl-PL"/>
        </w:rPr>
        <w:t>jest przygotowanie planu wyjścia z usługi chmurowej na wypadek awarii lub nagłego zaprzestania świadczenia usług przez dostawcę chmury (migracja Systemu do innego dostawcy chmury lub środowiska Zamawiającego)</w:t>
      </w:r>
    </w:p>
    <w:p w14:paraId="7FF2D46C" w14:textId="0B7088CA" w:rsidR="6B2A9542" w:rsidRDefault="6B2A9542" w:rsidP="6B2A9542">
      <w:pPr>
        <w:pStyle w:val="Akapitzlist"/>
        <w:spacing w:after="4" w:line="307" w:lineRule="auto"/>
        <w:jc w:val="both"/>
        <w:rPr>
          <w:rFonts w:eastAsia="Arial" w:cs="Arial"/>
          <w:color w:val="000000" w:themeColor="text1"/>
          <w:szCs w:val="18"/>
          <w:lang w:eastAsia="pl-PL"/>
        </w:rPr>
      </w:pPr>
    </w:p>
    <w:p w14:paraId="18710DAD" w14:textId="77777777" w:rsidR="009F6A27" w:rsidRPr="00F1415F" w:rsidRDefault="009F6A27" w:rsidP="009F6A27">
      <w:pPr>
        <w:spacing w:after="34"/>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44267652" w14:textId="5ED15AF0" w:rsidR="009F6A27" w:rsidRPr="00136F3A" w:rsidRDefault="009F6A27" w:rsidP="00365148">
      <w:pPr>
        <w:keepNext/>
        <w:keepLines/>
        <w:spacing w:after="10" w:line="269" w:lineRule="auto"/>
        <w:ind w:left="355" w:firstLine="71"/>
        <w:outlineLvl w:val="0"/>
        <w:rPr>
          <w:rFonts w:ascii="Arial" w:eastAsia="Arial" w:hAnsi="Arial" w:cs="Arial"/>
          <w:b/>
          <w:bCs/>
          <w:color w:val="44546A"/>
          <w:sz w:val="20"/>
          <w:szCs w:val="20"/>
          <w:lang w:eastAsia="pl-PL"/>
        </w:rPr>
      </w:pPr>
      <w:r w:rsidRPr="001750E1">
        <w:rPr>
          <w:rFonts w:ascii="Arial" w:eastAsia="Arial" w:hAnsi="Arial" w:cs="Arial"/>
          <w:color w:val="000000"/>
          <w:sz w:val="18"/>
          <w:szCs w:val="18"/>
          <w:lang w:eastAsia="pl-PL"/>
        </w:rPr>
        <w:t xml:space="preserve">1.17 </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WYMAGANIA</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DEDYKOWANE</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DO</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REALIZACJI</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PRZEZ</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DOSTAWCĘ</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NA</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ETAPIE</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WDROŻENIA</w:t>
      </w:r>
      <w:r w:rsidRPr="001750E1">
        <w:rPr>
          <w:rFonts w:ascii="Arial" w:eastAsia="Arial" w:hAnsi="Arial" w:cs="Arial"/>
          <w:b/>
          <w:bCs/>
          <w:color w:val="44546A"/>
          <w:sz w:val="16"/>
          <w:szCs w:val="16"/>
          <w:lang w:eastAsia="pl-PL"/>
        </w:rPr>
        <w:t xml:space="preserve"> </w:t>
      </w:r>
      <w:r w:rsidRPr="001750E1">
        <w:rPr>
          <w:rFonts w:ascii="Arial" w:eastAsia="Arial" w:hAnsi="Arial" w:cs="Arial"/>
          <w:color w:val="000000"/>
          <w:sz w:val="18"/>
          <w:szCs w:val="18"/>
          <w:lang w:eastAsia="pl-PL"/>
        </w:rPr>
        <w:t xml:space="preserve"> </w:t>
      </w:r>
    </w:p>
    <w:p w14:paraId="129604C7" w14:textId="09484800" w:rsidR="009F6A27" w:rsidRPr="00136F3A" w:rsidRDefault="009F6A27" w:rsidP="00274C8E">
      <w:pPr>
        <w:spacing w:after="4" w:line="340" w:lineRule="auto"/>
        <w:ind w:left="1134" w:hanging="70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1.17.1</w:t>
      </w:r>
      <w:r w:rsidR="00F41AC5">
        <w:rPr>
          <w:rFonts w:ascii="Arial" w:eastAsia="Arial" w:hAnsi="Arial" w:cs="Arial"/>
          <w:color w:val="000000"/>
          <w:sz w:val="18"/>
          <w:szCs w:val="18"/>
          <w:lang w:eastAsia="pl-PL"/>
        </w:rPr>
        <w:t xml:space="preserve"> </w:t>
      </w:r>
      <w:r w:rsidRPr="001750E1">
        <w:rPr>
          <w:rFonts w:ascii="Arial" w:eastAsia="Arial" w:hAnsi="Arial" w:cs="Arial"/>
          <w:color w:val="000000"/>
          <w:sz w:val="18"/>
          <w:szCs w:val="18"/>
          <w:lang w:eastAsia="pl-PL"/>
        </w:rPr>
        <w:t xml:space="preserve">Opracowanie przedwdrożeniowej dokumentacji technicznej Systemu w konsultacji z Architektem bezpieczeństwa oraz </w:t>
      </w:r>
      <w:proofErr w:type="spellStart"/>
      <w:r w:rsidRPr="001750E1">
        <w:rPr>
          <w:rFonts w:ascii="Arial" w:eastAsia="Arial" w:hAnsi="Arial" w:cs="Arial"/>
          <w:color w:val="000000"/>
          <w:sz w:val="18"/>
          <w:szCs w:val="18"/>
          <w:lang w:eastAsia="pl-PL"/>
        </w:rPr>
        <w:t>Cyberbezpieczeństwa</w:t>
      </w:r>
      <w:proofErr w:type="spellEnd"/>
      <w:r w:rsidRPr="001750E1">
        <w:rPr>
          <w:rFonts w:ascii="Arial" w:eastAsia="Arial" w:hAnsi="Arial" w:cs="Arial"/>
          <w:color w:val="000000"/>
          <w:sz w:val="18"/>
          <w:szCs w:val="18"/>
          <w:lang w:eastAsia="pl-PL"/>
        </w:rPr>
        <w:t xml:space="preserve"> Zamawiającego</w:t>
      </w:r>
      <w:r w:rsidR="002C534E" w:rsidRPr="001750E1">
        <w:rPr>
          <w:rFonts w:ascii="Arial" w:eastAsia="Arial" w:hAnsi="Arial" w:cs="Arial"/>
          <w:color w:val="000000"/>
          <w:sz w:val="18"/>
          <w:szCs w:val="18"/>
          <w:lang w:eastAsia="pl-PL"/>
        </w:rPr>
        <w:t xml:space="preserve"> </w:t>
      </w:r>
      <w:r w:rsidR="002C534E" w:rsidRPr="001750E1">
        <w:rPr>
          <w:rFonts w:ascii="Arial" w:eastAsia="Arial" w:hAnsi="Arial" w:cs="Arial"/>
          <w:i/>
          <w:iCs/>
          <w:color w:val="000000"/>
          <w:sz w:val="18"/>
          <w:szCs w:val="18"/>
          <w:lang w:eastAsia="pl-PL"/>
        </w:rPr>
        <w:t>(*wymaganie</w:t>
      </w:r>
      <w:r w:rsidR="00B702BE" w:rsidRPr="001750E1">
        <w:rPr>
          <w:rFonts w:ascii="Arial" w:eastAsia="Arial" w:hAnsi="Arial" w:cs="Arial"/>
          <w:i/>
          <w:iCs/>
          <w:color w:val="000000"/>
          <w:sz w:val="18"/>
          <w:szCs w:val="18"/>
          <w:lang w:eastAsia="pl-PL"/>
        </w:rPr>
        <w:t xml:space="preserve"> </w:t>
      </w:r>
      <w:r w:rsidR="002C534E" w:rsidRPr="001750E1">
        <w:rPr>
          <w:rFonts w:ascii="Arial" w:eastAsia="Arial" w:hAnsi="Arial" w:cs="Arial"/>
          <w:i/>
          <w:iCs/>
          <w:color w:val="000000"/>
          <w:sz w:val="18"/>
          <w:szCs w:val="18"/>
          <w:lang w:eastAsia="pl-PL"/>
        </w:rPr>
        <w:t xml:space="preserve">dotyczy </w:t>
      </w:r>
      <w:r w:rsidR="00B702BE" w:rsidRPr="001750E1">
        <w:rPr>
          <w:rFonts w:ascii="Arial" w:eastAsia="Arial" w:hAnsi="Arial" w:cs="Arial"/>
          <w:i/>
          <w:iCs/>
          <w:color w:val="000000"/>
          <w:sz w:val="18"/>
          <w:szCs w:val="18"/>
          <w:lang w:eastAsia="pl-PL"/>
        </w:rPr>
        <w:t xml:space="preserve">udokumentowania komponentów odpowiednio dla </w:t>
      </w:r>
      <w:r w:rsidR="00D75D35" w:rsidRPr="001750E1">
        <w:rPr>
          <w:rFonts w:ascii="Arial" w:eastAsia="Arial" w:hAnsi="Arial" w:cs="Arial"/>
          <w:i/>
          <w:iCs/>
          <w:color w:val="000000"/>
          <w:sz w:val="18"/>
          <w:szCs w:val="18"/>
          <w:lang w:eastAsia="pl-PL"/>
        </w:rPr>
        <w:t xml:space="preserve">standardu </w:t>
      </w:r>
      <w:r w:rsidR="00B702BE" w:rsidRPr="001750E1">
        <w:rPr>
          <w:rFonts w:ascii="Arial" w:eastAsia="Arial" w:hAnsi="Arial" w:cs="Arial"/>
          <w:i/>
          <w:iCs/>
          <w:color w:val="000000"/>
          <w:sz w:val="18"/>
          <w:szCs w:val="18"/>
          <w:lang w:eastAsia="pl-PL"/>
        </w:rPr>
        <w:t>modelu odpowiedzialności dla usług</w:t>
      </w:r>
      <w:r w:rsidR="00D75D35" w:rsidRPr="001750E1">
        <w:rPr>
          <w:rFonts w:ascii="Arial" w:eastAsia="Arial" w:hAnsi="Arial" w:cs="Arial"/>
          <w:i/>
          <w:iCs/>
          <w:color w:val="000000"/>
          <w:sz w:val="18"/>
          <w:szCs w:val="18"/>
          <w:lang w:eastAsia="pl-PL"/>
        </w:rPr>
        <w:t xml:space="preserve"> chmurowych</w:t>
      </w:r>
      <w:r w:rsidR="00B702BE" w:rsidRPr="001750E1">
        <w:rPr>
          <w:rFonts w:ascii="Arial" w:eastAsia="Arial" w:hAnsi="Arial" w:cs="Arial"/>
          <w:i/>
          <w:iCs/>
          <w:color w:val="000000"/>
          <w:sz w:val="18"/>
          <w:szCs w:val="18"/>
          <w:lang w:eastAsia="pl-PL"/>
        </w:rPr>
        <w:t xml:space="preserve"> CSP</w:t>
      </w:r>
      <w:r w:rsidR="00D75D35" w:rsidRPr="001750E1">
        <w:rPr>
          <w:rFonts w:ascii="Arial" w:eastAsia="Arial" w:hAnsi="Arial" w:cs="Arial"/>
          <w:i/>
          <w:iCs/>
          <w:color w:val="000000"/>
          <w:sz w:val="18"/>
          <w:szCs w:val="18"/>
          <w:lang w:eastAsia="pl-PL"/>
        </w:rPr>
        <w:t>/Wykonawca/Zamawiający</w:t>
      </w:r>
      <w:r w:rsidR="002C534E" w:rsidRPr="001750E1">
        <w:rPr>
          <w:rFonts w:ascii="Arial" w:eastAsia="Arial" w:hAnsi="Arial" w:cs="Arial"/>
          <w:i/>
          <w:iCs/>
          <w:color w:val="000000"/>
          <w:sz w:val="18"/>
          <w:szCs w:val="18"/>
          <w:lang w:eastAsia="pl-PL"/>
        </w:rPr>
        <w:t>)</w:t>
      </w:r>
      <w:r w:rsidRPr="001750E1">
        <w:rPr>
          <w:rFonts w:ascii="Arial" w:eastAsia="Arial" w:hAnsi="Arial" w:cs="Arial"/>
          <w:color w:val="000000"/>
          <w:sz w:val="18"/>
          <w:szCs w:val="18"/>
          <w:lang w:eastAsia="pl-PL"/>
        </w:rPr>
        <w:t xml:space="preserve"> </w:t>
      </w:r>
    </w:p>
    <w:p w14:paraId="671BA8E4" w14:textId="76956D7A" w:rsidR="00B702BE" w:rsidRPr="00136F3A" w:rsidRDefault="009F6A27" w:rsidP="00274C8E">
      <w:pPr>
        <w:spacing w:after="4" w:line="302" w:lineRule="auto"/>
        <w:ind w:left="1134" w:hanging="70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1.17.2</w:t>
      </w:r>
      <w:r w:rsidR="00365148">
        <w:rPr>
          <w:rFonts w:ascii="Arial" w:eastAsia="Arial" w:hAnsi="Arial" w:cs="Arial"/>
          <w:color w:val="000000"/>
          <w:sz w:val="18"/>
          <w:szCs w:val="18"/>
          <w:lang w:eastAsia="pl-PL"/>
        </w:rPr>
        <w:tab/>
      </w:r>
      <w:r w:rsidRPr="001750E1">
        <w:rPr>
          <w:rFonts w:ascii="Arial" w:eastAsia="Arial" w:hAnsi="Arial" w:cs="Arial"/>
          <w:color w:val="000000"/>
          <w:sz w:val="18"/>
          <w:szCs w:val="18"/>
          <w:lang w:eastAsia="pl-PL"/>
        </w:rPr>
        <w:t>Uruchomienie uwierzytelniania dwuskładnikowego (2FA) do usług chmurowych (</w:t>
      </w:r>
      <w:r w:rsidR="00B702BE" w:rsidRPr="001750E1">
        <w:rPr>
          <w:rFonts w:ascii="Arial" w:eastAsia="Arial" w:hAnsi="Arial" w:cs="Arial"/>
          <w:color w:val="000000"/>
          <w:sz w:val="18"/>
          <w:szCs w:val="18"/>
          <w:lang w:eastAsia="pl-PL"/>
        </w:rPr>
        <w:t xml:space="preserve">dostęp typu </w:t>
      </w:r>
      <w:proofErr w:type="spellStart"/>
      <w:r w:rsidRPr="001750E1">
        <w:rPr>
          <w:rFonts w:ascii="Arial" w:eastAsia="Arial" w:hAnsi="Arial" w:cs="Arial"/>
          <w:color w:val="000000"/>
          <w:sz w:val="18"/>
          <w:szCs w:val="18"/>
          <w:lang w:eastAsia="pl-PL"/>
        </w:rPr>
        <w:t>back</w:t>
      </w:r>
      <w:proofErr w:type="spellEnd"/>
      <w:r w:rsidRPr="001750E1">
        <w:rPr>
          <w:rFonts w:ascii="Arial" w:eastAsia="Arial" w:hAnsi="Arial" w:cs="Arial"/>
          <w:color w:val="000000"/>
          <w:sz w:val="18"/>
          <w:szCs w:val="18"/>
          <w:lang w:eastAsia="pl-PL"/>
        </w:rPr>
        <w:t xml:space="preserve"> </w:t>
      </w:r>
      <w:proofErr w:type="spellStart"/>
      <w:r w:rsidRPr="001750E1">
        <w:rPr>
          <w:rFonts w:ascii="Arial" w:eastAsia="Arial" w:hAnsi="Arial" w:cs="Arial"/>
          <w:color w:val="000000"/>
          <w:sz w:val="18"/>
          <w:szCs w:val="18"/>
          <w:lang w:eastAsia="pl-PL"/>
        </w:rPr>
        <w:t>office</w:t>
      </w:r>
      <w:proofErr w:type="spellEnd"/>
      <w:r w:rsidRPr="001750E1">
        <w:rPr>
          <w:rFonts w:ascii="Arial" w:eastAsia="Arial" w:hAnsi="Arial" w:cs="Arial"/>
          <w:color w:val="000000"/>
          <w:sz w:val="18"/>
          <w:szCs w:val="18"/>
          <w:lang w:eastAsia="pl-PL"/>
        </w:rPr>
        <w:t>) z udziałem AD</w:t>
      </w:r>
      <w:r w:rsidR="00B702BE" w:rsidRPr="001750E1">
        <w:rPr>
          <w:rFonts w:ascii="Arial" w:eastAsia="Arial" w:hAnsi="Arial" w:cs="Arial"/>
          <w:color w:val="000000"/>
          <w:sz w:val="18"/>
          <w:szCs w:val="18"/>
          <w:lang w:eastAsia="pl-PL"/>
        </w:rPr>
        <w:t xml:space="preserve">FS Zamawiającego jako </w:t>
      </w:r>
      <w:proofErr w:type="spellStart"/>
      <w:r w:rsidR="00B702BE" w:rsidRPr="001750E1">
        <w:rPr>
          <w:rFonts w:ascii="Arial" w:eastAsia="Arial" w:hAnsi="Arial" w:cs="Arial"/>
          <w:color w:val="000000"/>
          <w:sz w:val="18"/>
          <w:szCs w:val="18"/>
          <w:lang w:eastAsia="pl-PL"/>
        </w:rPr>
        <w:t>iDP</w:t>
      </w:r>
      <w:proofErr w:type="spellEnd"/>
      <w:r w:rsidR="00B702BE" w:rsidRPr="001750E1">
        <w:rPr>
          <w:rFonts w:ascii="Arial" w:eastAsia="Arial" w:hAnsi="Arial" w:cs="Arial"/>
          <w:color w:val="000000"/>
          <w:sz w:val="18"/>
          <w:szCs w:val="18"/>
          <w:lang w:eastAsia="pl-PL"/>
        </w:rPr>
        <w:t xml:space="preserve"> (ang. Identity Provider)</w:t>
      </w:r>
      <w:r w:rsidRPr="001750E1">
        <w:rPr>
          <w:rFonts w:ascii="Arial" w:eastAsia="Arial" w:hAnsi="Arial" w:cs="Arial"/>
          <w:color w:val="000000"/>
          <w:sz w:val="18"/>
          <w:szCs w:val="18"/>
          <w:lang w:eastAsia="pl-PL"/>
        </w:rPr>
        <w:t xml:space="preserve"> </w:t>
      </w:r>
      <w:r w:rsidR="006F5321" w:rsidRPr="001750E1">
        <w:rPr>
          <w:rFonts w:ascii="Arial" w:eastAsia="Arial" w:hAnsi="Arial" w:cs="Arial"/>
          <w:color w:val="000000"/>
          <w:sz w:val="18"/>
          <w:szCs w:val="18"/>
          <w:lang w:eastAsia="pl-PL"/>
        </w:rPr>
        <w:t>i stosowanymi mechanizmami jednokrotnego logowania SSO</w:t>
      </w:r>
    </w:p>
    <w:p w14:paraId="5EE0E5D2" w14:textId="2976F8BC" w:rsidR="006F5321" w:rsidRPr="00136F3A" w:rsidRDefault="006F5321" w:rsidP="00365148">
      <w:pPr>
        <w:spacing w:after="4" w:line="302" w:lineRule="auto"/>
        <w:ind w:left="1134" w:hanging="708"/>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1.17.3</w:t>
      </w:r>
      <w:r w:rsidR="00365148">
        <w:rPr>
          <w:rFonts w:ascii="Arial" w:eastAsia="Arial" w:hAnsi="Arial" w:cs="Arial"/>
          <w:color w:val="000000"/>
          <w:sz w:val="18"/>
          <w:szCs w:val="18"/>
          <w:lang w:eastAsia="pl-PL"/>
        </w:rPr>
        <w:tab/>
      </w:r>
      <w:r w:rsidRPr="001750E1">
        <w:rPr>
          <w:rFonts w:ascii="Arial" w:eastAsia="Arial" w:hAnsi="Arial" w:cs="Arial"/>
          <w:color w:val="000000"/>
          <w:sz w:val="18"/>
          <w:szCs w:val="18"/>
          <w:lang w:eastAsia="pl-PL"/>
        </w:rPr>
        <w:t>Wykorzystanie w procesie nadawania uprawnień systemu IAM Zamawiającego</w:t>
      </w:r>
    </w:p>
    <w:p w14:paraId="74DD9ABA" w14:textId="5119E9BE" w:rsidR="006F5321" w:rsidRPr="00136F3A" w:rsidRDefault="006F5321" w:rsidP="00365148">
      <w:pPr>
        <w:spacing w:after="4" w:line="302" w:lineRule="auto"/>
        <w:ind w:left="1134" w:hanging="708"/>
        <w:jc w:val="both"/>
        <w:rPr>
          <w:rFonts w:ascii="Arial" w:eastAsia="Arial" w:hAnsi="Arial" w:cs="Arial"/>
          <w:color w:val="000000" w:themeColor="text1"/>
          <w:sz w:val="18"/>
          <w:szCs w:val="18"/>
          <w:lang w:eastAsia="pl-PL"/>
        </w:rPr>
      </w:pPr>
      <w:r w:rsidRPr="001750E1">
        <w:rPr>
          <w:rFonts w:ascii="Arial" w:eastAsia="Arial" w:hAnsi="Arial" w:cs="Arial"/>
          <w:color w:val="000000"/>
          <w:sz w:val="18"/>
          <w:szCs w:val="18"/>
          <w:lang w:eastAsia="pl-PL"/>
        </w:rPr>
        <w:t>1.17.4</w:t>
      </w:r>
      <w:r w:rsidR="00365148">
        <w:rPr>
          <w:rFonts w:ascii="Arial" w:eastAsia="Arial" w:hAnsi="Arial" w:cs="Arial"/>
          <w:color w:val="000000"/>
          <w:sz w:val="18"/>
          <w:szCs w:val="18"/>
          <w:lang w:eastAsia="pl-PL"/>
        </w:rPr>
        <w:tab/>
      </w:r>
      <w:r w:rsidR="004B2E40" w:rsidRPr="001750E1">
        <w:rPr>
          <w:rFonts w:ascii="Arial" w:eastAsia="Arial" w:hAnsi="Arial" w:cs="Arial"/>
          <w:color w:val="000000"/>
          <w:sz w:val="18"/>
          <w:szCs w:val="18"/>
          <w:lang w:eastAsia="pl-PL"/>
        </w:rPr>
        <w:t>Przesyłanie</w:t>
      </w:r>
      <w:r w:rsidRPr="001750E1">
        <w:rPr>
          <w:rFonts w:ascii="Arial" w:eastAsia="Arial" w:hAnsi="Arial" w:cs="Arial"/>
          <w:color w:val="000000"/>
          <w:sz w:val="18"/>
          <w:szCs w:val="18"/>
          <w:lang w:eastAsia="pl-PL"/>
        </w:rPr>
        <w:t xml:space="preserve"> incydent</w:t>
      </w:r>
      <w:r w:rsidR="004B2E40" w:rsidRPr="001750E1">
        <w:rPr>
          <w:rFonts w:ascii="Arial" w:eastAsia="Arial" w:hAnsi="Arial" w:cs="Arial"/>
          <w:color w:val="000000"/>
          <w:sz w:val="18"/>
          <w:szCs w:val="18"/>
          <w:lang w:eastAsia="pl-PL"/>
        </w:rPr>
        <w:t>ów i zdarzeń</w:t>
      </w:r>
      <w:r w:rsidRPr="001750E1">
        <w:rPr>
          <w:rFonts w:ascii="Arial" w:eastAsia="Arial" w:hAnsi="Arial" w:cs="Arial"/>
          <w:color w:val="000000"/>
          <w:sz w:val="18"/>
          <w:szCs w:val="18"/>
          <w:lang w:eastAsia="pl-PL"/>
        </w:rPr>
        <w:t xml:space="preserve"> bezpieczeństwa </w:t>
      </w:r>
      <w:r w:rsidR="004B2E40" w:rsidRPr="001750E1">
        <w:rPr>
          <w:rFonts w:ascii="Arial" w:eastAsia="Arial" w:hAnsi="Arial" w:cs="Arial"/>
          <w:color w:val="000000"/>
          <w:sz w:val="18"/>
          <w:szCs w:val="18"/>
          <w:lang w:eastAsia="pl-PL"/>
        </w:rPr>
        <w:t>do systemów Zamawiającego</w:t>
      </w:r>
      <w:r w:rsidRPr="001750E1">
        <w:rPr>
          <w:rFonts w:ascii="Arial" w:eastAsia="Arial" w:hAnsi="Arial" w:cs="Arial"/>
          <w:color w:val="000000"/>
          <w:sz w:val="18"/>
          <w:szCs w:val="18"/>
          <w:lang w:eastAsia="pl-PL"/>
        </w:rPr>
        <w:t xml:space="preserve"> (rekomendowana integracja zdarzeń po stronie chmury z systemami Zamawiającego SIEM/SOAR)</w:t>
      </w:r>
      <w:r w:rsidR="004B2E40" w:rsidRPr="001750E1">
        <w:rPr>
          <w:rFonts w:ascii="Arial" w:eastAsia="Arial" w:hAnsi="Arial" w:cs="Arial"/>
          <w:color w:val="000000"/>
          <w:sz w:val="18"/>
          <w:szCs w:val="18"/>
          <w:lang w:eastAsia="pl-PL"/>
        </w:rPr>
        <w:t>.</w:t>
      </w:r>
    </w:p>
    <w:p w14:paraId="7915C68D" w14:textId="1EB00E38" w:rsidR="006F5321" w:rsidRDefault="006F5321" w:rsidP="00365148">
      <w:pPr>
        <w:spacing w:after="4" w:line="302" w:lineRule="auto"/>
        <w:ind w:left="1134" w:hanging="70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1.17.5</w:t>
      </w:r>
      <w:r w:rsidR="24F873E9" w:rsidRPr="001750E1">
        <w:rPr>
          <w:rFonts w:ascii="Arial" w:eastAsia="Arial" w:hAnsi="Arial" w:cs="Arial"/>
          <w:color w:val="000000"/>
          <w:sz w:val="18"/>
          <w:szCs w:val="18"/>
          <w:lang w:eastAsia="pl-PL"/>
        </w:rPr>
        <w:t xml:space="preserve"> </w:t>
      </w:r>
      <w:r w:rsidRPr="006F5321">
        <w:rPr>
          <w:rFonts w:ascii="Arial" w:eastAsia="Arial" w:hAnsi="Arial" w:cs="Arial"/>
          <w:color w:val="000000"/>
          <w:sz w:val="18"/>
          <w:lang w:eastAsia="pl-PL"/>
        </w:rPr>
        <w:tab/>
      </w:r>
      <w:r w:rsidRPr="001750E1">
        <w:rPr>
          <w:rFonts w:ascii="Arial" w:eastAsia="Arial" w:hAnsi="Arial" w:cs="Arial"/>
          <w:color w:val="000000"/>
          <w:sz w:val="18"/>
          <w:szCs w:val="18"/>
          <w:lang w:eastAsia="pl-PL"/>
        </w:rPr>
        <w:t>Zapewnienie odrębnej kopii zapasowej danych Systemu w infrastrukturze Zamawiającego</w:t>
      </w:r>
      <w:r w:rsidR="0024518B" w:rsidRPr="001750E1">
        <w:rPr>
          <w:rFonts w:ascii="Arial" w:eastAsia="Arial" w:hAnsi="Arial" w:cs="Arial"/>
          <w:color w:val="000000"/>
          <w:sz w:val="18"/>
          <w:szCs w:val="18"/>
          <w:lang w:eastAsia="pl-PL"/>
        </w:rPr>
        <w:t xml:space="preserve"> (np. integracja z systemem kopii zapasowych Zamawiającego lub okresowe eksporty danych)</w:t>
      </w:r>
    </w:p>
    <w:p w14:paraId="053B88E7" w14:textId="19C1A53A" w:rsidR="006E3F96" w:rsidRDefault="006E3F96" w:rsidP="00365148">
      <w:pPr>
        <w:spacing w:after="4" w:line="302" w:lineRule="auto"/>
        <w:ind w:left="1134" w:hanging="708"/>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1.17.6</w:t>
      </w:r>
      <w:r>
        <w:rPr>
          <w:rFonts w:ascii="Arial" w:eastAsia="Arial" w:hAnsi="Arial" w:cs="Arial"/>
          <w:color w:val="000000"/>
          <w:sz w:val="18"/>
          <w:szCs w:val="18"/>
          <w:lang w:eastAsia="pl-PL"/>
        </w:rPr>
        <w:tab/>
      </w:r>
      <w:r w:rsidRPr="006E3F96">
        <w:rPr>
          <w:rFonts w:ascii="Arial" w:eastAsia="Arial" w:hAnsi="Arial" w:cs="Arial"/>
          <w:color w:val="000000"/>
          <w:sz w:val="18"/>
          <w:szCs w:val="18"/>
          <w:lang w:eastAsia="pl-PL"/>
        </w:rPr>
        <w:t>Wymaga się opracowania, udokumentowania i przetestowania planu wycofania Systemu z usług chmury obliczeniowej (również na wypadek awarii), bez uszczerbku dla zachowania zgodności działania z wymaganiami prawa i innych regulacji, w tym w szczególności związanych z udzielonymi licencjami lub zezwoleniami. Plan może zakładać wykorzystanie środowiska „on-</w:t>
      </w:r>
      <w:proofErr w:type="spellStart"/>
      <w:r w:rsidRPr="006E3F96">
        <w:rPr>
          <w:rFonts w:ascii="Arial" w:eastAsia="Arial" w:hAnsi="Arial" w:cs="Arial"/>
          <w:color w:val="000000"/>
          <w:sz w:val="18"/>
          <w:szCs w:val="18"/>
          <w:lang w:eastAsia="pl-PL"/>
        </w:rPr>
        <w:t>premisess</w:t>
      </w:r>
      <w:proofErr w:type="spellEnd"/>
      <w:r w:rsidRPr="006E3F96">
        <w:rPr>
          <w:rFonts w:ascii="Arial" w:eastAsia="Arial" w:hAnsi="Arial" w:cs="Arial"/>
          <w:color w:val="000000"/>
          <w:sz w:val="18"/>
          <w:szCs w:val="18"/>
          <w:lang w:eastAsia="pl-PL"/>
        </w:rPr>
        <w:t>” , migrację do innego dostawcy lub inne scenariusze biznesowe</w:t>
      </w:r>
      <w:r w:rsidR="00274C8E">
        <w:rPr>
          <w:rFonts w:ascii="Arial" w:eastAsia="Arial" w:hAnsi="Arial" w:cs="Arial"/>
          <w:color w:val="000000"/>
          <w:sz w:val="18"/>
          <w:szCs w:val="18"/>
          <w:lang w:eastAsia="pl-PL"/>
        </w:rPr>
        <w:t>.</w:t>
      </w:r>
    </w:p>
    <w:p w14:paraId="6BB9F516" w14:textId="59DA6F19" w:rsidR="00274C8E" w:rsidRDefault="00274C8E" w:rsidP="00365148">
      <w:pPr>
        <w:spacing w:after="4" w:line="302" w:lineRule="auto"/>
        <w:ind w:left="1134" w:hanging="708"/>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1.17.7</w:t>
      </w:r>
      <w:r>
        <w:rPr>
          <w:rFonts w:ascii="Arial" w:eastAsia="Arial" w:hAnsi="Arial" w:cs="Arial"/>
          <w:color w:val="000000"/>
          <w:sz w:val="18"/>
          <w:szCs w:val="18"/>
          <w:lang w:eastAsia="pl-PL"/>
        </w:rPr>
        <w:tab/>
      </w:r>
      <w:r w:rsidRPr="00274C8E">
        <w:rPr>
          <w:rFonts w:ascii="Arial" w:eastAsia="Arial" w:hAnsi="Arial" w:cs="Arial"/>
          <w:color w:val="000000"/>
          <w:sz w:val="18"/>
          <w:szCs w:val="18"/>
          <w:lang w:eastAsia="pl-PL"/>
        </w:rPr>
        <w:t>Przekazanie niezbędnych kompetencji (</w:t>
      </w:r>
      <w:r w:rsidR="00C65EAE">
        <w:rPr>
          <w:rFonts w:ascii="Arial" w:eastAsia="Arial" w:hAnsi="Arial" w:cs="Arial"/>
          <w:color w:val="000000"/>
          <w:sz w:val="18"/>
          <w:szCs w:val="18"/>
          <w:lang w:eastAsia="pl-PL"/>
        </w:rPr>
        <w:t>warsztatów</w:t>
      </w:r>
      <w:r w:rsidRPr="00274C8E">
        <w:rPr>
          <w:rFonts w:ascii="Arial" w:eastAsia="Arial" w:hAnsi="Arial" w:cs="Arial"/>
          <w:color w:val="000000"/>
          <w:sz w:val="18"/>
          <w:szCs w:val="18"/>
          <w:lang w:eastAsia="pl-PL"/>
        </w:rPr>
        <w:t>) zespołowi PGE-CERT w kontekście analizy i reagowania na incydenty bezpieczeństwa w zakresie Systemu po stronie usług chmury obliczeniowej</w:t>
      </w:r>
      <w:r>
        <w:rPr>
          <w:rFonts w:ascii="Arial" w:eastAsia="Arial" w:hAnsi="Arial" w:cs="Arial"/>
          <w:color w:val="000000"/>
          <w:sz w:val="18"/>
          <w:szCs w:val="18"/>
          <w:lang w:eastAsia="pl-PL"/>
        </w:rPr>
        <w:t>.</w:t>
      </w:r>
    </w:p>
    <w:p w14:paraId="485665A7" w14:textId="77777777" w:rsidR="006E3F96" w:rsidRPr="00136F3A" w:rsidRDefault="006E3F96" w:rsidP="00365148">
      <w:pPr>
        <w:spacing w:after="4" w:line="302" w:lineRule="auto"/>
        <w:ind w:left="1134" w:hanging="708"/>
        <w:jc w:val="both"/>
        <w:rPr>
          <w:rFonts w:ascii="Arial" w:eastAsia="Arial" w:hAnsi="Arial" w:cs="Arial"/>
          <w:color w:val="000000" w:themeColor="text1"/>
          <w:sz w:val="18"/>
          <w:szCs w:val="18"/>
          <w:lang w:eastAsia="pl-PL"/>
        </w:rPr>
      </w:pPr>
    </w:p>
    <w:p w14:paraId="207C10B2" w14:textId="77777777" w:rsidR="009F6A27" w:rsidRPr="00F1415F" w:rsidRDefault="009F6A27" w:rsidP="009F6A27">
      <w:pPr>
        <w:spacing w:after="52"/>
        <w:ind w:left="1224"/>
        <w:rPr>
          <w:rFonts w:ascii="Arial" w:eastAsia="Arial" w:hAnsi="Arial" w:cs="Arial"/>
          <w:color w:val="000000"/>
          <w:sz w:val="18"/>
          <w:lang w:eastAsia="pl-PL"/>
        </w:rPr>
      </w:pPr>
      <w:r w:rsidRPr="00F1415F">
        <w:rPr>
          <w:rFonts w:ascii="Arial" w:eastAsia="Arial" w:hAnsi="Arial" w:cs="Arial"/>
          <w:color w:val="000000"/>
          <w:sz w:val="18"/>
          <w:lang w:eastAsia="pl-PL"/>
        </w:rPr>
        <w:t xml:space="preserve"> </w:t>
      </w:r>
    </w:p>
    <w:p w14:paraId="52993443" w14:textId="77777777" w:rsidR="009F6A27" w:rsidRPr="00136F3A" w:rsidRDefault="009F6A27" w:rsidP="00136F3A">
      <w:pPr>
        <w:keepNext/>
        <w:keepLines/>
        <w:spacing w:after="33" w:line="269" w:lineRule="auto"/>
        <w:ind w:left="355" w:hanging="10"/>
        <w:outlineLvl w:val="0"/>
        <w:rPr>
          <w:rFonts w:ascii="Arial" w:eastAsia="Arial" w:hAnsi="Arial" w:cs="Arial"/>
          <w:b/>
          <w:bCs/>
          <w:color w:val="44546A"/>
          <w:sz w:val="20"/>
          <w:szCs w:val="20"/>
          <w:lang w:eastAsia="pl-PL"/>
        </w:rPr>
      </w:pPr>
      <w:r w:rsidRPr="001750E1">
        <w:rPr>
          <w:rFonts w:ascii="Arial" w:eastAsia="Arial" w:hAnsi="Arial" w:cs="Arial"/>
          <w:color w:val="000000"/>
          <w:sz w:val="18"/>
          <w:szCs w:val="18"/>
          <w:lang w:eastAsia="pl-PL"/>
        </w:rPr>
        <w:t xml:space="preserve">1.18. </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ZGŁASZANIE</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INCYDENTÓW</w:t>
      </w:r>
      <w:r w:rsidRPr="001750E1">
        <w:rPr>
          <w:rFonts w:ascii="Arial" w:eastAsia="Arial" w:hAnsi="Arial" w:cs="Arial"/>
          <w:b/>
          <w:bCs/>
          <w:color w:val="44546A"/>
          <w:sz w:val="16"/>
          <w:szCs w:val="16"/>
          <w:lang w:eastAsia="pl-PL"/>
        </w:rPr>
        <w:t xml:space="preserve"> </w:t>
      </w:r>
      <w:r w:rsidRPr="001750E1">
        <w:rPr>
          <w:rFonts w:ascii="Arial" w:eastAsia="Arial" w:hAnsi="Arial" w:cs="Arial"/>
          <w:b/>
          <w:bCs/>
          <w:color w:val="44546A"/>
          <w:sz w:val="20"/>
          <w:szCs w:val="20"/>
          <w:lang w:eastAsia="pl-PL"/>
        </w:rPr>
        <w:t>BEZPIECZEŃSTWA</w:t>
      </w:r>
      <w:r w:rsidRPr="001750E1">
        <w:rPr>
          <w:rFonts w:ascii="Arial" w:eastAsia="Arial" w:hAnsi="Arial" w:cs="Arial"/>
          <w:color w:val="BFBFBF"/>
          <w:sz w:val="18"/>
          <w:szCs w:val="18"/>
          <w:lang w:eastAsia="pl-PL"/>
        </w:rPr>
        <w:t xml:space="preserve"> </w:t>
      </w:r>
    </w:p>
    <w:p w14:paraId="5A76BFA3" w14:textId="0C241E14" w:rsidR="009F6A27" w:rsidRPr="00136F3A" w:rsidRDefault="009F6A27" w:rsidP="00365148">
      <w:pPr>
        <w:spacing w:after="71" w:line="249" w:lineRule="auto"/>
        <w:ind w:left="709" w:hanging="283"/>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1.18.1 Dostawca zobowiązany jest do bezzwłocznego informowania Zamawiającego o: </w:t>
      </w:r>
    </w:p>
    <w:p w14:paraId="18A2AD21" w14:textId="60A2A674" w:rsidR="009F6A27" w:rsidRPr="00136F3A" w:rsidRDefault="009F6A27" w:rsidP="00365148">
      <w:pPr>
        <w:tabs>
          <w:tab w:val="center" w:pos="1431"/>
          <w:tab w:val="center" w:pos="2647"/>
          <w:tab w:val="center" w:pos="3814"/>
          <w:tab w:val="center" w:pos="4896"/>
          <w:tab w:val="center" w:pos="6200"/>
          <w:tab w:val="center" w:pos="7465"/>
          <w:tab w:val="center" w:pos="8108"/>
          <w:tab w:val="right" w:pos="9078"/>
        </w:tabs>
        <w:spacing w:after="72" w:line="249" w:lineRule="auto"/>
        <w:ind w:left="993" w:hanging="5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1.18.1.1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zauważonym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przypadku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naruszenia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bezpieczeństwa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systemów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i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zasobów </w:t>
      </w:r>
    </w:p>
    <w:p w14:paraId="33D88775" w14:textId="77777777" w:rsidR="009F6A27" w:rsidRPr="00136F3A" w:rsidRDefault="009F6A27" w:rsidP="00365148">
      <w:pPr>
        <w:spacing w:after="72" w:line="249" w:lineRule="auto"/>
        <w:ind w:left="1134" w:hanging="10"/>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teleinformatycznych, mających wpływ lub będących w zakresie świadczonych usług </w:t>
      </w:r>
    </w:p>
    <w:p w14:paraId="14D15D63" w14:textId="5AD88B07" w:rsidR="009F6A27" w:rsidRPr="00136F3A" w:rsidRDefault="009F6A27" w:rsidP="00365148">
      <w:pPr>
        <w:tabs>
          <w:tab w:val="center" w:pos="1431"/>
          <w:tab w:val="center" w:pos="4707"/>
        </w:tabs>
        <w:spacing w:after="66" w:line="249" w:lineRule="auto"/>
        <w:ind w:left="426"/>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1.18.1.2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wykryciu podatności lub luki w zabezpieczeniach usług/Systemu, </w:t>
      </w:r>
    </w:p>
    <w:p w14:paraId="3EF85630" w14:textId="405A720C" w:rsidR="009F6A27" w:rsidRPr="00136F3A" w:rsidRDefault="009F6A27" w:rsidP="00365148">
      <w:pPr>
        <w:spacing w:after="4" w:line="337" w:lineRule="auto"/>
        <w:ind w:left="1134" w:hanging="70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1.18.1.3 stwierdzonym przypadku naruszenia integralności sprzętu, oprogramowania bądź podejrzeniu próby takiego naruszenia, </w:t>
      </w:r>
    </w:p>
    <w:p w14:paraId="580F4441" w14:textId="4C3C0F63" w:rsidR="009F6A27" w:rsidRPr="00136F3A" w:rsidRDefault="009F6A27" w:rsidP="00365148">
      <w:pPr>
        <w:spacing w:after="4" w:line="342" w:lineRule="auto"/>
        <w:ind w:left="1134" w:hanging="708"/>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1.18.1.4 stwierdzonym przypadku infekcji szkodliwym oprogramowaniem stacji roboczej, z której inicjowany jest dostęp do usługi/Systemu, </w:t>
      </w:r>
    </w:p>
    <w:p w14:paraId="5CBA6321" w14:textId="74416857" w:rsidR="009F6A27" w:rsidRPr="00136F3A" w:rsidRDefault="009F6A27" w:rsidP="00365148">
      <w:pPr>
        <w:tabs>
          <w:tab w:val="center" w:pos="1431"/>
          <w:tab w:val="center" w:pos="5001"/>
        </w:tabs>
        <w:spacing w:after="79" w:line="249" w:lineRule="auto"/>
        <w:ind w:left="426"/>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1.18.1.5 </w:t>
      </w:r>
      <w:r w:rsidRPr="00F1415F">
        <w:rPr>
          <w:rFonts w:ascii="Arial" w:eastAsia="Arial" w:hAnsi="Arial" w:cs="Arial"/>
          <w:color w:val="000000"/>
          <w:sz w:val="18"/>
          <w:lang w:eastAsia="pl-PL"/>
        </w:rPr>
        <w:tab/>
      </w:r>
      <w:r w:rsidRPr="001750E1">
        <w:rPr>
          <w:rFonts w:ascii="Arial" w:eastAsia="Arial" w:hAnsi="Arial" w:cs="Arial"/>
          <w:color w:val="000000"/>
          <w:sz w:val="18"/>
          <w:szCs w:val="18"/>
          <w:lang w:eastAsia="pl-PL"/>
        </w:rPr>
        <w:t xml:space="preserve">podejrzeniu utraty poufności indywidualnych danych uwierzytelniających </w:t>
      </w:r>
    </w:p>
    <w:p w14:paraId="7579C9F1" w14:textId="0C4CB8C9" w:rsidR="009F6A27" w:rsidRDefault="009F6A27" w:rsidP="00365148">
      <w:pPr>
        <w:spacing w:after="4" w:line="317" w:lineRule="auto"/>
        <w:ind w:left="993" w:hanging="567"/>
        <w:jc w:val="both"/>
        <w:rPr>
          <w:rFonts w:ascii="Arial" w:eastAsia="Arial" w:hAnsi="Arial" w:cs="Arial"/>
          <w:color w:val="000000"/>
          <w:sz w:val="18"/>
          <w:szCs w:val="18"/>
          <w:lang w:eastAsia="pl-PL"/>
        </w:rPr>
      </w:pPr>
      <w:r w:rsidRPr="001750E1">
        <w:rPr>
          <w:rFonts w:ascii="Arial" w:eastAsia="Arial" w:hAnsi="Arial" w:cs="Arial"/>
          <w:color w:val="000000"/>
          <w:sz w:val="18"/>
          <w:szCs w:val="18"/>
          <w:lang w:eastAsia="pl-PL"/>
        </w:rPr>
        <w:t xml:space="preserve">1.18.2 Dostawca zobowiązuje się do informowania Zamawiającego o wykrytych incydentach bezpieczeństwa dot. danych powierzonych do przetwarzania przez Zamawiającego (np. wielokrotne nieudane próby logowania, lub wykrycie złośliwej zawartości) oraz o atakach  na systemy inne Wykonawcy, gdy używa infrastruktury połączonej z Zamawiającym (skomunikowanej z innymi usługami Zamawiającego) </w:t>
      </w:r>
    </w:p>
    <w:p w14:paraId="0C674F0E" w14:textId="77777777" w:rsidR="00985474" w:rsidRPr="00136F3A" w:rsidRDefault="00985474" w:rsidP="00136F3A">
      <w:pPr>
        <w:spacing w:after="4" w:line="317" w:lineRule="auto"/>
        <w:ind w:left="1224" w:hanging="504"/>
        <w:jc w:val="both"/>
        <w:rPr>
          <w:rFonts w:ascii="Arial" w:eastAsia="Arial" w:hAnsi="Arial" w:cs="Arial"/>
          <w:color w:val="000000"/>
          <w:sz w:val="18"/>
          <w:szCs w:val="18"/>
          <w:lang w:eastAsia="pl-PL"/>
        </w:rPr>
      </w:pPr>
    </w:p>
    <w:p w14:paraId="5C452466" w14:textId="1509C0BC" w:rsidR="00B368C8" w:rsidRDefault="001F01D9" w:rsidP="001F01D9">
      <w:pPr>
        <w:ind w:left="426"/>
        <w:rPr>
          <w:rFonts w:ascii="Arial" w:eastAsia="Arial" w:hAnsi="Arial" w:cs="Arial"/>
          <w:b/>
          <w:bCs/>
          <w:color w:val="44546A"/>
          <w:sz w:val="20"/>
          <w:szCs w:val="20"/>
          <w:lang w:eastAsia="pl-PL"/>
        </w:rPr>
      </w:pPr>
      <w:r w:rsidRPr="001750E1">
        <w:rPr>
          <w:rFonts w:ascii="Arial" w:eastAsia="Arial" w:hAnsi="Arial" w:cs="Arial"/>
          <w:color w:val="000000"/>
          <w:sz w:val="18"/>
          <w:szCs w:val="18"/>
          <w:lang w:eastAsia="pl-PL"/>
        </w:rPr>
        <w:t>1.1</w:t>
      </w:r>
      <w:r>
        <w:rPr>
          <w:rFonts w:ascii="Arial" w:eastAsia="Arial" w:hAnsi="Arial" w:cs="Arial"/>
          <w:color w:val="000000"/>
          <w:sz w:val="18"/>
          <w:szCs w:val="18"/>
          <w:lang w:eastAsia="pl-PL"/>
        </w:rPr>
        <w:t>9</w:t>
      </w:r>
      <w:r w:rsidRPr="001750E1">
        <w:rPr>
          <w:rFonts w:ascii="Arial" w:eastAsia="Arial" w:hAnsi="Arial" w:cs="Arial"/>
          <w:color w:val="000000"/>
          <w:sz w:val="18"/>
          <w:szCs w:val="18"/>
          <w:lang w:eastAsia="pl-PL"/>
        </w:rPr>
        <w:t xml:space="preserve"> </w:t>
      </w:r>
      <w:r w:rsidRPr="001750E1">
        <w:rPr>
          <w:rFonts w:ascii="Arial" w:eastAsia="Arial" w:hAnsi="Arial" w:cs="Arial"/>
          <w:b/>
          <w:bCs/>
          <w:color w:val="44546A"/>
          <w:sz w:val="16"/>
          <w:szCs w:val="16"/>
          <w:lang w:eastAsia="pl-PL"/>
        </w:rPr>
        <w:t xml:space="preserve">  </w:t>
      </w:r>
      <w:r>
        <w:rPr>
          <w:rFonts w:ascii="Arial" w:eastAsia="Arial" w:hAnsi="Arial" w:cs="Arial"/>
          <w:b/>
          <w:bCs/>
          <w:color w:val="44546A"/>
          <w:sz w:val="20"/>
          <w:szCs w:val="20"/>
          <w:lang w:eastAsia="pl-PL"/>
        </w:rPr>
        <w:t>WYMAGANIA UZUPEŁNIAJĄCE</w:t>
      </w:r>
      <w:r w:rsidR="002D0F27">
        <w:rPr>
          <w:rFonts w:ascii="Arial" w:eastAsia="Arial" w:hAnsi="Arial" w:cs="Arial"/>
          <w:b/>
          <w:bCs/>
          <w:color w:val="44546A"/>
          <w:sz w:val="20"/>
          <w:szCs w:val="20"/>
          <w:lang w:eastAsia="pl-PL"/>
        </w:rPr>
        <w:t xml:space="preserve"> DLA USŁUG KLUCZOWYCH</w:t>
      </w:r>
    </w:p>
    <w:p w14:paraId="041A91E1" w14:textId="288A2959" w:rsidR="00473743" w:rsidRPr="00365148" w:rsidRDefault="00365148" w:rsidP="000067DE">
      <w:pPr>
        <w:ind w:left="993" w:hanging="567"/>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1.19.1</w:t>
      </w:r>
      <w:r>
        <w:rPr>
          <w:rFonts w:ascii="Arial" w:eastAsia="Arial" w:hAnsi="Arial" w:cs="Arial"/>
          <w:color w:val="000000"/>
          <w:sz w:val="18"/>
          <w:szCs w:val="18"/>
          <w:lang w:eastAsia="pl-PL"/>
        </w:rPr>
        <w:tab/>
      </w:r>
      <w:r w:rsidR="00473743" w:rsidRPr="00365148">
        <w:rPr>
          <w:rFonts w:ascii="Arial" w:eastAsia="Arial" w:hAnsi="Arial" w:cs="Arial"/>
          <w:color w:val="000000"/>
          <w:sz w:val="18"/>
          <w:szCs w:val="18"/>
          <w:lang w:eastAsia="pl-PL"/>
        </w:rPr>
        <w:t>MUSI być zapewniony udokumentowany model bezpieczeństwa Systemu</w:t>
      </w:r>
    </w:p>
    <w:p w14:paraId="4617CD83" w14:textId="1CB58D88" w:rsidR="00985474" w:rsidRPr="00365148" w:rsidRDefault="00985474" w:rsidP="00A80A86">
      <w:pPr>
        <w:ind w:left="993" w:hanging="567"/>
        <w:jc w:val="both"/>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1.19.</w:t>
      </w:r>
      <w:r w:rsidR="00365148" w:rsidRPr="00365148">
        <w:rPr>
          <w:rFonts w:ascii="Arial" w:eastAsia="Arial" w:hAnsi="Arial" w:cs="Arial"/>
          <w:color w:val="000000"/>
          <w:sz w:val="18"/>
          <w:szCs w:val="18"/>
          <w:lang w:eastAsia="pl-PL"/>
        </w:rPr>
        <w:t>2</w:t>
      </w:r>
      <w:r w:rsidR="00365148">
        <w:rPr>
          <w:rFonts w:ascii="Arial" w:eastAsia="Arial" w:hAnsi="Arial" w:cs="Arial"/>
          <w:color w:val="000000"/>
          <w:sz w:val="18"/>
          <w:szCs w:val="18"/>
          <w:lang w:eastAsia="pl-PL"/>
        </w:rPr>
        <w:tab/>
      </w:r>
      <w:r w:rsidRPr="00365148">
        <w:rPr>
          <w:rFonts w:ascii="Arial" w:eastAsia="Arial" w:hAnsi="Arial" w:cs="Arial"/>
          <w:color w:val="000000"/>
          <w:sz w:val="18"/>
          <w:szCs w:val="18"/>
          <w:lang w:eastAsia="pl-PL"/>
        </w:rPr>
        <w:t>MUSI być zapewniona możliwość automatycznego wylogowania użytkownika z Systemu w przypadku braku aktywności w sesji (brak aktywności w określonymi konfigurowalnym przez administratora przedziale czasu) i uwolnienie wszystkich zajmowanych zasobów, zapewniając integralność danych. Użytkownik MUSI zostać poinformowany wcześniej o tym fakcie stosownym komunikatem na ekranie.</w:t>
      </w:r>
    </w:p>
    <w:p w14:paraId="5586BE31" w14:textId="735B4EE2" w:rsidR="00985474" w:rsidRPr="00365148" w:rsidRDefault="00365148" w:rsidP="00A80A86">
      <w:pPr>
        <w:ind w:left="993" w:hanging="567"/>
        <w:jc w:val="both"/>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1.19.3</w:t>
      </w:r>
      <w:r>
        <w:rPr>
          <w:rFonts w:ascii="Arial" w:eastAsia="Arial" w:hAnsi="Arial" w:cs="Arial"/>
          <w:color w:val="000000"/>
          <w:sz w:val="18"/>
          <w:szCs w:val="18"/>
          <w:lang w:eastAsia="pl-PL"/>
        </w:rPr>
        <w:tab/>
      </w:r>
      <w:r w:rsidR="00985474" w:rsidRPr="00365148">
        <w:rPr>
          <w:rFonts w:ascii="Arial" w:eastAsia="Arial" w:hAnsi="Arial" w:cs="Arial"/>
          <w:color w:val="000000"/>
          <w:sz w:val="18"/>
          <w:szCs w:val="18"/>
          <w:lang w:eastAsia="pl-PL"/>
        </w:rPr>
        <w:t>MUSI być zapewniona dokumentacja opisująca zasady bezpiecznego użytkowania Systemu z punktu widzenia użytkownika oraz administratora</w:t>
      </w:r>
    </w:p>
    <w:p w14:paraId="54EEC11B" w14:textId="6BCCADBE" w:rsidR="00985474" w:rsidRPr="00365148" w:rsidRDefault="00365148" w:rsidP="000067DE">
      <w:pPr>
        <w:ind w:left="993" w:hanging="567"/>
        <w:rPr>
          <w:rFonts w:ascii="Arial" w:eastAsia="Arial" w:hAnsi="Arial" w:cs="Arial"/>
          <w:color w:val="000000"/>
          <w:sz w:val="18"/>
          <w:szCs w:val="18"/>
          <w:lang w:eastAsia="pl-PL"/>
        </w:rPr>
      </w:pPr>
      <w:r>
        <w:rPr>
          <w:rFonts w:ascii="Arial" w:eastAsia="Arial" w:hAnsi="Arial" w:cs="Arial"/>
          <w:color w:val="000000"/>
          <w:sz w:val="18"/>
          <w:szCs w:val="18"/>
          <w:lang w:eastAsia="pl-PL"/>
        </w:rPr>
        <w:t>1.19.4</w:t>
      </w:r>
      <w:r>
        <w:rPr>
          <w:rFonts w:ascii="Arial" w:eastAsia="Arial" w:hAnsi="Arial" w:cs="Arial"/>
          <w:color w:val="000000"/>
          <w:sz w:val="18"/>
          <w:szCs w:val="18"/>
          <w:lang w:eastAsia="pl-PL"/>
        </w:rPr>
        <w:tab/>
      </w:r>
      <w:r w:rsidR="00985474" w:rsidRPr="00365148">
        <w:rPr>
          <w:rFonts w:ascii="Arial" w:eastAsia="Arial" w:hAnsi="Arial" w:cs="Arial"/>
          <w:color w:val="000000"/>
          <w:sz w:val="18"/>
          <w:szCs w:val="18"/>
          <w:lang w:eastAsia="pl-PL"/>
        </w:rPr>
        <w:t>System MUSI gwarantować pełną kontrolę administracyjną minimum w zakresie:</w:t>
      </w:r>
    </w:p>
    <w:p w14:paraId="66731AFF" w14:textId="4B19880A" w:rsidR="00985474" w:rsidRPr="006F7F99" w:rsidRDefault="00985474" w:rsidP="006F7F99">
      <w:pPr>
        <w:pStyle w:val="Akapitzlist"/>
        <w:numPr>
          <w:ilvl w:val="0"/>
          <w:numId w:val="19"/>
        </w:numPr>
        <w:rPr>
          <w:rFonts w:eastAsia="Arial" w:cs="Arial"/>
          <w:color w:val="000000"/>
          <w:szCs w:val="18"/>
          <w:lang w:eastAsia="pl-PL"/>
        </w:rPr>
      </w:pPr>
      <w:r w:rsidRPr="006F7F99">
        <w:rPr>
          <w:rFonts w:eastAsia="Arial" w:cs="Arial"/>
          <w:color w:val="000000"/>
          <w:szCs w:val="18"/>
          <w:lang w:eastAsia="pl-PL"/>
        </w:rPr>
        <w:lastRenderedPageBreak/>
        <w:t>rejestracji zmian konfiguracji</w:t>
      </w:r>
    </w:p>
    <w:p w14:paraId="68DFA1F2" w14:textId="51EDB1E4" w:rsidR="00985474" w:rsidRPr="006F7F99" w:rsidRDefault="00985474" w:rsidP="006F7F99">
      <w:pPr>
        <w:pStyle w:val="Akapitzlist"/>
        <w:numPr>
          <w:ilvl w:val="0"/>
          <w:numId w:val="19"/>
        </w:numPr>
        <w:rPr>
          <w:rFonts w:eastAsia="Arial" w:cs="Arial"/>
          <w:color w:val="000000"/>
          <w:szCs w:val="18"/>
          <w:lang w:eastAsia="pl-PL"/>
        </w:rPr>
      </w:pPr>
      <w:r w:rsidRPr="006F7F99">
        <w:rPr>
          <w:rFonts w:eastAsia="Arial" w:cs="Arial"/>
          <w:color w:val="000000"/>
          <w:szCs w:val="18"/>
          <w:lang w:eastAsia="pl-PL"/>
        </w:rPr>
        <w:t>rejestracji dokonywania poprawek</w:t>
      </w:r>
    </w:p>
    <w:p w14:paraId="20FE24D4" w14:textId="3B1D040D" w:rsidR="00985474" w:rsidRPr="006F7F99" w:rsidRDefault="00985474" w:rsidP="006F7F99">
      <w:pPr>
        <w:pStyle w:val="Akapitzlist"/>
        <w:numPr>
          <w:ilvl w:val="0"/>
          <w:numId w:val="19"/>
        </w:numPr>
        <w:rPr>
          <w:rFonts w:eastAsia="Arial" w:cs="Arial"/>
          <w:color w:val="000000"/>
          <w:szCs w:val="18"/>
          <w:lang w:eastAsia="pl-PL"/>
        </w:rPr>
      </w:pPr>
      <w:r w:rsidRPr="006F7F99">
        <w:rPr>
          <w:rFonts w:eastAsia="Arial" w:cs="Arial"/>
          <w:color w:val="000000"/>
          <w:szCs w:val="18"/>
          <w:lang w:eastAsia="pl-PL"/>
        </w:rPr>
        <w:t>rejestracji uaktualnień Systemu.</w:t>
      </w:r>
    </w:p>
    <w:p w14:paraId="0FE6F6A8" w14:textId="42AA5096" w:rsidR="00985474" w:rsidRPr="00365148" w:rsidRDefault="00365148" w:rsidP="00A80A86">
      <w:pPr>
        <w:ind w:left="993" w:hanging="567"/>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1.19.5</w:t>
      </w:r>
      <w:r>
        <w:rPr>
          <w:rFonts w:ascii="Arial" w:eastAsia="Arial" w:hAnsi="Arial" w:cs="Arial"/>
          <w:color w:val="000000"/>
          <w:sz w:val="18"/>
          <w:szCs w:val="18"/>
          <w:lang w:eastAsia="pl-PL"/>
        </w:rPr>
        <w:tab/>
      </w:r>
      <w:r w:rsidR="00985474" w:rsidRPr="00365148">
        <w:rPr>
          <w:rFonts w:ascii="Arial" w:eastAsia="Arial" w:hAnsi="Arial" w:cs="Arial"/>
          <w:color w:val="000000"/>
          <w:sz w:val="18"/>
          <w:szCs w:val="18"/>
          <w:lang w:eastAsia="pl-PL"/>
        </w:rPr>
        <w:t>MUSI zostać zapewniona możliwość konfiguracji z poziomu administracyjnego różnorodnych mechanizmów uwierzytelniania (SSO, bez SSO, dodatkowe stopnie uwierzytelnienia np. SMS) w oparciu o przynależność do odpowiednich grup.</w:t>
      </w:r>
    </w:p>
    <w:p w14:paraId="08F1EE4C" w14:textId="7BB221F5" w:rsidR="00985474" w:rsidRPr="00365148" w:rsidRDefault="00365148" w:rsidP="000067DE">
      <w:pPr>
        <w:ind w:left="993" w:hanging="567"/>
        <w:rPr>
          <w:rFonts w:ascii="Arial" w:eastAsia="Arial" w:hAnsi="Arial" w:cs="Arial"/>
          <w:color w:val="000000"/>
          <w:sz w:val="18"/>
          <w:szCs w:val="18"/>
          <w:lang w:eastAsia="pl-PL"/>
        </w:rPr>
      </w:pPr>
      <w:r>
        <w:rPr>
          <w:rFonts w:ascii="Arial" w:eastAsia="Arial" w:hAnsi="Arial" w:cs="Arial"/>
          <w:color w:val="000000"/>
          <w:sz w:val="18"/>
          <w:szCs w:val="18"/>
          <w:lang w:eastAsia="pl-PL"/>
        </w:rPr>
        <w:t>1.19.6</w:t>
      </w:r>
      <w:r>
        <w:rPr>
          <w:rFonts w:ascii="Arial" w:eastAsia="Arial" w:hAnsi="Arial" w:cs="Arial"/>
          <w:color w:val="000000"/>
          <w:sz w:val="18"/>
          <w:szCs w:val="18"/>
          <w:lang w:eastAsia="pl-PL"/>
        </w:rPr>
        <w:tab/>
      </w:r>
      <w:r w:rsidR="00985474" w:rsidRPr="00365148">
        <w:rPr>
          <w:rFonts w:ascii="Arial" w:eastAsia="Arial" w:hAnsi="Arial" w:cs="Arial"/>
          <w:color w:val="000000"/>
          <w:sz w:val="18"/>
          <w:szCs w:val="18"/>
          <w:lang w:eastAsia="pl-PL"/>
        </w:rPr>
        <w:t>MUSI być zapewniona Integralność danych podczas przetwarzania i przechowywania przez System</w:t>
      </w:r>
    </w:p>
    <w:p w14:paraId="06433A8E" w14:textId="5D9E9979" w:rsidR="00985474" w:rsidRPr="00365148" w:rsidRDefault="00365148" w:rsidP="000067DE">
      <w:pPr>
        <w:ind w:left="993" w:hanging="567"/>
        <w:rPr>
          <w:rFonts w:ascii="Arial" w:eastAsia="Arial" w:hAnsi="Arial" w:cs="Arial"/>
          <w:color w:val="000000"/>
          <w:sz w:val="18"/>
          <w:szCs w:val="18"/>
          <w:lang w:eastAsia="pl-PL"/>
        </w:rPr>
      </w:pPr>
      <w:r>
        <w:rPr>
          <w:rFonts w:ascii="Arial" w:eastAsia="Arial" w:hAnsi="Arial" w:cs="Arial"/>
          <w:color w:val="000000"/>
          <w:sz w:val="18"/>
          <w:szCs w:val="18"/>
          <w:lang w:eastAsia="pl-PL"/>
        </w:rPr>
        <w:t>1.19.</w:t>
      </w:r>
      <w:r w:rsidR="000067DE">
        <w:rPr>
          <w:rFonts w:ascii="Arial" w:eastAsia="Arial" w:hAnsi="Arial" w:cs="Arial"/>
          <w:color w:val="000000"/>
          <w:sz w:val="18"/>
          <w:szCs w:val="18"/>
          <w:lang w:eastAsia="pl-PL"/>
        </w:rPr>
        <w:t>7</w:t>
      </w:r>
      <w:r w:rsidR="000067DE">
        <w:rPr>
          <w:rFonts w:ascii="Arial" w:eastAsia="Arial" w:hAnsi="Arial" w:cs="Arial"/>
          <w:color w:val="000000"/>
          <w:sz w:val="18"/>
          <w:szCs w:val="18"/>
          <w:lang w:eastAsia="pl-PL"/>
        </w:rPr>
        <w:tab/>
      </w:r>
      <w:r w:rsidR="00985474" w:rsidRPr="00365148">
        <w:rPr>
          <w:rFonts w:ascii="Arial" w:eastAsia="Arial" w:hAnsi="Arial" w:cs="Arial"/>
          <w:color w:val="000000"/>
          <w:sz w:val="18"/>
          <w:szCs w:val="18"/>
          <w:lang w:eastAsia="pl-PL"/>
        </w:rPr>
        <w:t>MUSI być zapewniona ochrona wszystkich danych przed ich nieautoryzowanym usunięciem</w:t>
      </w:r>
    </w:p>
    <w:p w14:paraId="6DF7BC88" w14:textId="77A91E71" w:rsidR="00985474" w:rsidRPr="00365148" w:rsidRDefault="000067DE" w:rsidP="00A80A86">
      <w:pPr>
        <w:ind w:left="993" w:hanging="567"/>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1.19.8</w:t>
      </w:r>
      <w:r>
        <w:rPr>
          <w:rFonts w:ascii="Arial" w:eastAsia="Arial" w:hAnsi="Arial" w:cs="Arial"/>
          <w:color w:val="000000"/>
          <w:sz w:val="18"/>
          <w:szCs w:val="18"/>
          <w:lang w:eastAsia="pl-PL"/>
        </w:rPr>
        <w:tab/>
      </w:r>
      <w:r w:rsidR="009414DF" w:rsidRPr="00365148">
        <w:rPr>
          <w:rFonts w:ascii="Arial" w:eastAsia="Arial" w:hAnsi="Arial" w:cs="Arial"/>
          <w:color w:val="000000"/>
          <w:sz w:val="18"/>
          <w:szCs w:val="18"/>
          <w:lang w:eastAsia="pl-PL"/>
        </w:rPr>
        <w:t>MUSI być zapewniona dodatkowa autoryzacja użytkowników podczas modyfikowania istotnych parametrów Systemu i danych (np. podczas zmiany hasła)</w:t>
      </w:r>
    </w:p>
    <w:p w14:paraId="7CC7C2C4" w14:textId="69A3A234" w:rsidR="009414DF" w:rsidRPr="00365148" w:rsidRDefault="000067DE" w:rsidP="000067DE">
      <w:pPr>
        <w:ind w:left="993" w:hanging="567"/>
        <w:rPr>
          <w:rFonts w:ascii="Arial" w:eastAsia="Arial" w:hAnsi="Arial" w:cs="Arial"/>
          <w:color w:val="000000"/>
          <w:sz w:val="18"/>
          <w:szCs w:val="18"/>
          <w:lang w:eastAsia="pl-PL"/>
        </w:rPr>
      </w:pPr>
      <w:r>
        <w:rPr>
          <w:rFonts w:ascii="Arial" w:eastAsia="Arial" w:hAnsi="Arial" w:cs="Arial"/>
          <w:color w:val="000000"/>
          <w:sz w:val="18"/>
          <w:szCs w:val="18"/>
          <w:lang w:eastAsia="pl-PL"/>
        </w:rPr>
        <w:t>1.19.9</w:t>
      </w:r>
      <w:r>
        <w:rPr>
          <w:rFonts w:ascii="Arial" w:eastAsia="Arial" w:hAnsi="Arial" w:cs="Arial"/>
          <w:color w:val="000000"/>
          <w:sz w:val="18"/>
          <w:szCs w:val="18"/>
          <w:lang w:eastAsia="pl-PL"/>
        </w:rPr>
        <w:tab/>
      </w:r>
      <w:r w:rsidR="009414DF" w:rsidRPr="00365148">
        <w:rPr>
          <w:rFonts w:ascii="Arial" w:eastAsia="Arial" w:hAnsi="Arial" w:cs="Arial"/>
          <w:color w:val="000000"/>
          <w:sz w:val="18"/>
          <w:szCs w:val="18"/>
          <w:lang w:eastAsia="pl-PL"/>
        </w:rPr>
        <w:t>System MUSI mieć możliwość przeprowadzenia przekrojowych analiz uprawnień użytkowników lub grup użytkowników.</w:t>
      </w:r>
    </w:p>
    <w:p w14:paraId="1906A7EF" w14:textId="3072187B" w:rsidR="009414DF" w:rsidRPr="00365148" w:rsidRDefault="000067DE" w:rsidP="00A80A86">
      <w:pPr>
        <w:ind w:left="1134" w:hanging="708"/>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1.19.10</w:t>
      </w:r>
      <w:r>
        <w:rPr>
          <w:rFonts w:ascii="Arial" w:eastAsia="Arial" w:hAnsi="Arial" w:cs="Arial"/>
          <w:color w:val="000000"/>
          <w:sz w:val="18"/>
          <w:szCs w:val="18"/>
          <w:lang w:eastAsia="pl-PL"/>
        </w:rPr>
        <w:tab/>
      </w:r>
      <w:r w:rsidR="009414DF" w:rsidRPr="00365148">
        <w:rPr>
          <w:rFonts w:ascii="Arial" w:eastAsia="Arial" w:hAnsi="Arial" w:cs="Arial"/>
          <w:color w:val="000000"/>
          <w:sz w:val="18"/>
          <w:szCs w:val="18"/>
          <w:lang w:eastAsia="pl-PL"/>
        </w:rPr>
        <w:t xml:space="preserve">Dla funkcjonalności udostępnianych w sieci </w:t>
      </w:r>
      <w:proofErr w:type="spellStart"/>
      <w:r w:rsidR="009414DF" w:rsidRPr="00365148">
        <w:rPr>
          <w:rFonts w:ascii="Arial" w:eastAsia="Arial" w:hAnsi="Arial" w:cs="Arial"/>
          <w:color w:val="000000"/>
          <w:sz w:val="18"/>
          <w:szCs w:val="18"/>
          <w:lang w:eastAsia="pl-PL"/>
        </w:rPr>
        <w:t>internet</w:t>
      </w:r>
      <w:proofErr w:type="spellEnd"/>
      <w:r w:rsidR="009414DF" w:rsidRPr="00365148">
        <w:rPr>
          <w:rFonts w:ascii="Arial" w:eastAsia="Arial" w:hAnsi="Arial" w:cs="Arial"/>
          <w:color w:val="000000"/>
          <w:sz w:val="18"/>
          <w:szCs w:val="18"/>
          <w:lang w:eastAsia="pl-PL"/>
        </w:rPr>
        <w:t xml:space="preserve">, dla których włączona została funkcjonalność samodzielnej rejestracji System MUSI mieć możliwość konfiguracji stosownych zabezpieczeń (np. </w:t>
      </w:r>
      <w:proofErr w:type="spellStart"/>
      <w:r w:rsidR="009414DF" w:rsidRPr="00365148">
        <w:rPr>
          <w:rFonts w:ascii="Arial" w:eastAsia="Arial" w:hAnsi="Arial" w:cs="Arial"/>
          <w:color w:val="000000"/>
          <w:sz w:val="18"/>
          <w:szCs w:val="18"/>
          <w:lang w:eastAsia="pl-PL"/>
        </w:rPr>
        <w:t>Captcha</w:t>
      </w:r>
      <w:proofErr w:type="spellEnd"/>
      <w:r w:rsidR="009414DF" w:rsidRPr="00365148">
        <w:rPr>
          <w:rFonts w:ascii="Arial" w:eastAsia="Arial" w:hAnsi="Arial" w:cs="Arial"/>
          <w:color w:val="000000"/>
          <w:sz w:val="18"/>
          <w:szCs w:val="18"/>
          <w:lang w:eastAsia="pl-PL"/>
        </w:rPr>
        <w:t>, potwierdzenie adresu e-mail).</w:t>
      </w:r>
    </w:p>
    <w:p w14:paraId="469F292A" w14:textId="4B0F7E55" w:rsidR="009414DF" w:rsidRPr="00365148" w:rsidRDefault="000067DE" w:rsidP="00A80A86">
      <w:pPr>
        <w:ind w:left="1134" w:hanging="708"/>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1.19.11</w:t>
      </w:r>
      <w:r>
        <w:rPr>
          <w:rFonts w:ascii="Arial" w:eastAsia="Arial" w:hAnsi="Arial" w:cs="Arial"/>
          <w:color w:val="000000"/>
          <w:sz w:val="18"/>
          <w:szCs w:val="18"/>
          <w:lang w:eastAsia="pl-PL"/>
        </w:rPr>
        <w:tab/>
      </w:r>
      <w:r w:rsidR="009414DF" w:rsidRPr="00365148">
        <w:rPr>
          <w:rFonts w:ascii="Arial" w:eastAsia="Arial" w:hAnsi="Arial" w:cs="Arial"/>
          <w:color w:val="000000"/>
          <w:sz w:val="18"/>
          <w:szCs w:val="18"/>
          <w:lang w:eastAsia="pl-PL"/>
        </w:rPr>
        <w:t>Dla użytkowników Systemu niepowiązanych z dostawcą tożsamości Zamawiającego System MUSI zapewnić odpowiednie zabezpieczenie dostępu:</w:t>
      </w:r>
    </w:p>
    <w:p w14:paraId="62FB017A" w14:textId="77777777" w:rsidR="009414DF" w:rsidRPr="00365148" w:rsidRDefault="009414DF" w:rsidP="000067DE">
      <w:pPr>
        <w:ind w:left="1701" w:hanging="567"/>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a) za pomocą indywidualnych identyfikatorów i haseł dostępu</w:t>
      </w:r>
    </w:p>
    <w:p w14:paraId="5274A1A0" w14:textId="77777777" w:rsidR="009414DF" w:rsidRPr="00365148" w:rsidRDefault="009414DF" w:rsidP="000067DE">
      <w:pPr>
        <w:ind w:left="1701" w:hanging="567"/>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b) poprzez wymaganie minimalnej długości hasła nie krótszej niż 12 znaków (w tym cyfry i znaki specjalne)</w:t>
      </w:r>
    </w:p>
    <w:p w14:paraId="5F695E13" w14:textId="77777777" w:rsidR="009414DF" w:rsidRPr="00365148" w:rsidRDefault="009414DF" w:rsidP="000067DE">
      <w:pPr>
        <w:ind w:left="1701" w:hanging="567"/>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c) za pomocą wymuszenia okresowej zmiany haseł – kontrola powtórzeń</w:t>
      </w:r>
    </w:p>
    <w:p w14:paraId="684AEEC5" w14:textId="77777777" w:rsidR="009414DF" w:rsidRPr="00365148" w:rsidRDefault="009414DF" w:rsidP="000067DE">
      <w:pPr>
        <w:ind w:left="1701" w:hanging="567"/>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d) za pomocą nieczytelnego wyświetlania hasła na ekranie</w:t>
      </w:r>
    </w:p>
    <w:p w14:paraId="1DB6DCAD" w14:textId="77777777" w:rsidR="009414DF" w:rsidRPr="00365148" w:rsidRDefault="009414DF" w:rsidP="000067DE">
      <w:pPr>
        <w:ind w:left="1701" w:hanging="567"/>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 xml:space="preserve">e) zabezpieczenie </w:t>
      </w:r>
      <w:proofErr w:type="spellStart"/>
      <w:r w:rsidRPr="00365148">
        <w:rPr>
          <w:rFonts w:ascii="Arial" w:eastAsia="Arial" w:hAnsi="Arial" w:cs="Arial"/>
          <w:color w:val="000000"/>
          <w:sz w:val="18"/>
          <w:szCs w:val="18"/>
          <w:lang w:eastAsia="pl-PL"/>
        </w:rPr>
        <w:t>Captcha</w:t>
      </w:r>
      <w:proofErr w:type="spellEnd"/>
      <w:r w:rsidRPr="00365148">
        <w:rPr>
          <w:rFonts w:ascii="Arial" w:eastAsia="Arial" w:hAnsi="Arial" w:cs="Arial"/>
          <w:color w:val="000000"/>
          <w:sz w:val="18"/>
          <w:szCs w:val="18"/>
          <w:lang w:eastAsia="pl-PL"/>
        </w:rPr>
        <w:t xml:space="preserve"> po trzeciej nieudanej próbie logowania</w:t>
      </w:r>
    </w:p>
    <w:p w14:paraId="1B806467" w14:textId="0B3C9BE9" w:rsidR="009414DF" w:rsidRPr="00365148" w:rsidRDefault="009414DF" w:rsidP="00A80A86">
      <w:pPr>
        <w:ind w:left="1276" w:hanging="142"/>
        <w:jc w:val="both"/>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 xml:space="preserve">f) opcjonalnie w uzgodnieniu z Zamawiającym dodatkowy stopień uwierzytelnienia (np. jednokrotne hasło dostarczone poprzez SMS, certyfikat cyfrowy, </w:t>
      </w:r>
      <w:proofErr w:type="spellStart"/>
      <w:r w:rsidRPr="00365148">
        <w:rPr>
          <w:rFonts w:ascii="Arial" w:eastAsia="Arial" w:hAnsi="Arial" w:cs="Arial"/>
          <w:color w:val="000000"/>
          <w:sz w:val="18"/>
          <w:szCs w:val="18"/>
          <w:lang w:eastAsia="pl-PL"/>
        </w:rPr>
        <w:t>autentykator</w:t>
      </w:r>
      <w:proofErr w:type="spellEnd"/>
      <w:r w:rsidRPr="00365148">
        <w:rPr>
          <w:rFonts w:ascii="Arial" w:eastAsia="Arial" w:hAnsi="Arial" w:cs="Arial"/>
          <w:color w:val="000000"/>
          <w:sz w:val="18"/>
          <w:szCs w:val="18"/>
          <w:lang w:eastAsia="pl-PL"/>
        </w:rPr>
        <w:t xml:space="preserve"> generujący jednokrotne hasło, karta mikroprocesorowa, profil zaufany, </w:t>
      </w:r>
      <w:proofErr w:type="spellStart"/>
      <w:r w:rsidRPr="00365148">
        <w:rPr>
          <w:rFonts w:ascii="Arial" w:eastAsia="Arial" w:hAnsi="Arial" w:cs="Arial"/>
          <w:color w:val="000000"/>
          <w:sz w:val="18"/>
          <w:szCs w:val="18"/>
          <w:lang w:eastAsia="pl-PL"/>
        </w:rPr>
        <w:t>token</w:t>
      </w:r>
      <w:proofErr w:type="spellEnd"/>
      <w:r w:rsidRPr="00365148">
        <w:rPr>
          <w:rFonts w:ascii="Arial" w:eastAsia="Arial" w:hAnsi="Arial" w:cs="Arial"/>
          <w:color w:val="000000"/>
          <w:sz w:val="18"/>
          <w:szCs w:val="18"/>
          <w:lang w:eastAsia="pl-PL"/>
        </w:rPr>
        <w:t xml:space="preserve"> sprzętowy).</w:t>
      </w:r>
    </w:p>
    <w:p w14:paraId="2B89F80E" w14:textId="1FF8488C" w:rsidR="009414DF"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1.19.12</w:t>
      </w:r>
      <w:r>
        <w:rPr>
          <w:rFonts w:ascii="Arial" w:eastAsia="Arial" w:hAnsi="Arial" w:cs="Arial"/>
          <w:color w:val="000000"/>
          <w:sz w:val="18"/>
          <w:szCs w:val="18"/>
          <w:lang w:eastAsia="pl-PL"/>
        </w:rPr>
        <w:tab/>
      </w:r>
      <w:r w:rsidR="009414DF" w:rsidRPr="00365148">
        <w:rPr>
          <w:rFonts w:ascii="Arial" w:eastAsia="Arial" w:hAnsi="Arial" w:cs="Arial"/>
          <w:color w:val="000000"/>
          <w:sz w:val="18"/>
          <w:szCs w:val="18"/>
          <w:lang w:eastAsia="pl-PL"/>
        </w:rPr>
        <w:t>System POWINIEN wspierać możliwość wykorzystania kwalifikowanego i niekwalifikowanego podpisu elektronicznego do autoryzowania dowolnych transakcji w Systemie.</w:t>
      </w:r>
    </w:p>
    <w:p w14:paraId="0999BFA1" w14:textId="1A127E3E" w:rsidR="009414DF"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1.19.13</w:t>
      </w:r>
      <w:r>
        <w:rPr>
          <w:rFonts w:ascii="Arial" w:eastAsia="Arial" w:hAnsi="Arial" w:cs="Arial"/>
          <w:color w:val="000000"/>
          <w:sz w:val="18"/>
          <w:szCs w:val="18"/>
          <w:lang w:eastAsia="pl-PL"/>
        </w:rPr>
        <w:tab/>
      </w:r>
      <w:r w:rsidR="009414DF" w:rsidRPr="00365148">
        <w:rPr>
          <w:rFonts w:ascii="Arial" w:eastAsia="Arial" w:hAnsi="Arial" w:cs="Arial"/>
          <w:color w:val="000000"/>
          <w:sz w:val="18"/>
          <w:szCs w:val="18"/>
          <w:lang w:eastAsia="pl-PL"/>
        </w:rPr>
        <w:t>System MUSI posiadać opracowaną ścieżkę autoryzacyjną (np. kod abonencki) przy autoryzacji osoby dzwoniącej do Call Center z zastrzeżeniem, że musi być weryfikowana za każdym razem tylko losowa część (aby ewentualne podsłuchanie rozmowy nie pozwoliło wykorzystać przechwyconych informacji) - jeżeli taka funkcjonalność będzie implementowana.</w:t>
      </w:r>
    </w:p>
    <w:p w14:paraId="1BAE6333" w14:textId="6AEDFC63" w:rsidR="009414DF"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1.19.14</w:t>
      </w:r>
      <w:r>
        <w:rPr>
          <w:rFonts w:ascii="Arial" w:eastAsia="Arial" w:hAnsi="Arial" w:cs="Arial"/>
          <w:color w:val="000000"/>
          <w:sz w:val="18"/>
          <w:szCs w:val="18"/>
          <w:lang w:eastAsia="pl-PL"/>
        </w:rPr>
        <w:tab/>
      </w:r>
      <w:r w:rsidR="009414DF" w:rsidRPr="00365148">
        <w:rPr>
          <w:rFonts w:ascii="Arial" w:eastAsia="Arial" w:hAnsi="Arial" w:cs="Arial"/>
          <w:color w:val="000000"/>
          <w:sz w:val="18"/>
          <w:szCs w:val="18"/>
          <w:lang w:eastAsia="pl-PL"/>
        </w:rPr>
        <w:t>Procedura ustawiania hasła dla klientów Spółki w przypadku jego utraty MUSI być udokumentowana i zapewniać odporność na możliwość nieautoryzowanego nadużycia lub użycia po zdefiniowanym czasie. Powinna uwzględniać możliwość wykorzystania dodatkowych mechanizmów uwierzytelniania jeżeli będą stosowane.</w:t>
      </w:r>
    </w:p>
    <w:p w14:paraId="43BAD57E" w14:textId="38632502" w:rsidR="009414DF"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1.19.15</w:t>
      </w:r>
      <w:r>
        <w:rPr>
          <w:rFonts w:ascii="Arial" w:eastAsia="Arial" w:hAnsi="Arial" w:cs="Arial"/>
          <w:color w:val="000000"/>
          <w:sz w:val="18"/>
          <w:szCs w:val="18"/>
          <w:lang w:eastAsia="pl-PL"/>
        </w:rPr>
        <w:tab/>
      </w:r>
      <w:r w:rsidR="009414DF" w:rsidRPr="00365148">
        <w:rPr>
          <w:rFonts w:ascii="Arial" w:eastAsia="Arial" w:hAnsi="Arial" w:cs="Arial"/>
          <w:color w:val="000000"/>
          <w:sz w:val="18"/>
          <w:szCs w:val="18"/>
          <w:lang w:eastAsia="pl-PL"/>
        </w:rPr>
        <w:t>MUSI być zapewniona funkcjonalność przeglądania audytu operacji (tworzenia, przeglądania, aktualizacji, usuwania) dla dedykowanej, uprawnionej grupy użytkowników.</w:t>
      </w:r>
    </w:p>
    <w:p w14:paraId="464E0F84" w14:textId="2A51D552" w:rsidR="009414DF"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1.19.16</w:t>
      </w:r>
      <w:r>
        <w:rPr>
          <w:rFonts w:ascii="Arial" w:eastAsia="Arial" w:hAnsi="Arial" w:cs="Arial"/>
          <w:color w:val="000000"/>
          <w:sz w:val="18"/>
          <w:szCs w:val="18"/>
          <w:lang w:eastAsia="pl-PL"/>
        </w:rPr>
        <w:tab/>
      </w:r>
      <w:r w:rsidR="009414DF" w:rsidRPr="00365148">
        <w:rPr>
          <w:rFonts w:ascii="Arial" w:eastAsia="Arial" w:hAnsi="Arial" w:cs="Arial"/>
          <w:color w:val="000000"/>
          <w:sz w:val="18"/>
          <w:szCs w:val="18"/>
          <w:lang w:eastAsia="pl-PL"/>
        </w:rPr>
        <w:t>MUSI być zapewniona możliwość czasowego ustawienia śledzenia w Systemie wszystkich aktywności użytkowników i administratorów.</w:t>
      </w:r>
    </w:p>
    <w:p w14:paraId="4084ECFE" w14:textId="48002F00" w:rsidR="009414DF"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1.19.17</w:t>
      </w:r>
      <w:r>
        <w:rPr>
          <w:rFonts w:ascii="Arial" w:eastAsia="Arial" w:hAnsi="Arial" w:cs="Arial"/>
          <w:color w:val="000000"/>
          <w:sz w:val="18"/>
          <w:szCs w:val="18"/>
          <w:lang w:eastAsia="pl-PL"/>
        </w:rPr>
        <w:tab/>
      </w:r>
      <w:r w:rsidR="009414DF" w:rsidRPr="00365148">
        <w:rPr>
          <w:rFonts w:ascii="Arial" w:eastAsia="Arial" w:hAnsi="Arial" w:cs="Arial"/>
          <w:color w:val="000000"/>
          <w:sz w:val="18"/>
          <w:szCs w:val="18"/>
          <w:lang w:eastAsia="pl-PL"/>
        </w:rPr>
        <w:t>MUSI być zapewnione posiadanie przez każdą transakcję / operację indywidualnego identyfikatora / numeru referencyjnego specyficznego dla Systemu, umożliwiającego identyfikację ciągu zdarzeń w Systemie w celach rekoncyliacji i audytu.</w:t>
      </w:r>
    </w:p>
    <w:p w14:paraId="75F08932" w14:textId="52CC9CE2" w:rsidR="009414DF" w:rsidRPr="00365148" w:rsidRDefault="000067DE" w:rsidP="000067DE">
      <w:pPr>
        <w:ind w:left="1276" w:hanging="709"/>
        <w:rPr>
          <w:rFonts w:ascii="Arial" w:eastAsia="Arial" w:hAnsi="Arial" w:cs="Arial"/>
          <w:color w:val="000000"/>
          <w:sz w:val="18"/>
          <w:szCs w:val="18"/>
          <w:lang w:eastAsia="pl-PL"/>
        </w:rPr>
      </w:pPr>
      <w:r>
        <w:rPr>
          <w:rFonts w:ascii="Arial" w:eastAsia="Arial" w:hAnsi="Arial" w:cs="Arial"/>
          <w:color w:val="000000"/>
          <w:sz w:val="18"/>
          <w:szCs w:val="18"/>
          <w:lang w:eastAsia="pl-PL"/>
        </w:rPr>
        <w:t>1.19.18</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MUSI być zapewniony dostęp do raportów o logowaniach i działaniach użytkowników.</w:t>
      </w:r>
    </w:p>
    <w:p w14:paraId="26C241E2" w14:textId="6D2A7D3C" w:rsidR="00844CBB" w:rsidRPr="00365148" w:rsidRDefault="000067DE" w:rsidP="000067DE">
      <w:pPr>
        <w:ind w:left="1276" w:hanging="709"/>
        <w:rPr>
          <w:rFonts w:ascii="Arial" w:eastAsia="Arial" w:hAnsi="Arial" w:cs="Arial"/>
          <w:color w:val="000000"/>
          <w:sz w:val="18"/>
          <w:szCs w:val="18"/>
          <w:lang w:eastAsia="pl-PL"/>
        </w:rPr>
      </w:pPr>
      <w:r>
        <w:rPr>
          <w:rFonts w:ascii="Arial" w:eastAsia="Arial" w:hAnsi="Arial" w:cs="Arial"/>
          <w:color w:val="000000"/>
          <w:sz w:val="18"/>
          <w:szCs w:val="18"/>
          <w:lang w:eastAsia="pl-PL"/>
        </w:rPr>
        <w:t>1.19.19</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MUSI być zapewniony dostęp do raportów o wszelkich nieudanych próbach logowania.</w:t>
      </w:r>
    </w:p>
    <w:p w14:paraId="08072B60" w14:textId="6B64733D" w:rsidR="00844CBB"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1.19.20</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 xml:space="preserve">MUSI być zapewniony dostęp do rejestrów zawierających opis błędów, które wystąpiły w systemie (ang. </w:t>
      </w:r>
      <w:proofErr w:type="spellStart"/>
      <w:r w:rsidR="00844CBB" w:rsidRPr="00365148">
        <w:rPr>
          <w:rFonts w:ascii="Arial" w:eastAsia="Arial" w:hAnsi="Arial" w:cs="Arial"/>
          <w:color w:val="000000"/>
          <w:sz w:val="18"/>
          <w:szCs w:val="18"/>
          <w:lang w:eastAsia="pl-PL"/>
        </w:rPr>
        <w:t>stack</w:t>
      </w:r>
      <w:proofErr w:type="spellEnd"/>
      <w:r w:rsidR="00844CBB" w:rsidRPr="00365148">
        <w:rPr>
          <w:rFonts w:ascii="Arial" w:eastAsia="Arial" w:hAnsi="Arial" w:cs="Arial"/>
          <w:color w:val="000000"/>
          <w:sz w:val="18"/>
          <w:szCs w:val="18"/>
          <w:lang w:eastAsia="pl-PL"/>
        </w:rPr>
        <w:t xml:space="preserve"> </w:t>
      </w:r>
      <w:proofErr w:type="spellStart"/>
      <w:r w:rsidR="00844CBB" w:rsidRPr="00365148">
        <w:rPr>
          <w:rFonts w:ascii="Arial" w:eastAsia="Arial" w:hAnsi="Arial" w:cs="Arial"/>
          <w:color w:val="000000"/>
          <w:sz w:val="18"/>
          <w:szCs w:val="18"/>
          <w:lang w:eastAsia="pl-PL"/>
        </w:rPr>
        <w:t>trace</w:t>
      </w:r>
      <w:proofErr w:type="spellEnd"/>
      <w:r w:rsidR="00844CBB" w:rsidRPr="00365148">
        <w:rPr>
          <w:rFonts w:ascii="Arial" w:eastAsia="Arial" w:hAnsi="Arial" w:cs="Arial"/>
          <w:color w:val="000000"/>
          <w:sz w:val="18"/>
          <w:szCs w:val="18"/>
          <w:lang w:eastAsia="pl-PL"/>
        </w:rPr>
        <w:t>).</w:t>
      </w:r>
    </w:p>
    <w:p w14:paraId="5BD6D5C8" w14:textId="1019F9D0" w:rsidR="00844CBB"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1.19.21</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System MUSI zapewnić mechanizmy weryfikacji integralności danych, plików konfiguracyjnych i krytycznych obszarów Systemu</w:t>
      </w:r>
    </w:p>
    <w:p w14:paraId="3BFC23F9" w14:textId="5F4D74C6" w:rsidR="00844CBB"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lastRenderedPageBreak/>
        <w:t>1.19.22</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System MUSI zapewniać mechanizmy audytowe, rejestrujące zdarzenia użytkowników Systemu (w tym kont serwisowych) i administratorów w dzienniku transakcji w zakresie opisanym w sekcji "Audyt Działań i Operacji w Systemie" oraz dodatkowo:</w:t>
      </w:r>
    </w:p>
    <w:p w14:paraId="52FCEE43" w14:textId="77777777" w:rsidR="00844CBB" w:rsidRPr="00365148" w:rsidRDefault="00844CBB" w:rsidP="00A80A86">
      <w:pPr>
        <w:ind w:left="1985" w:hanging="709"/>
        <w:jc w:val="both"/>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a) konfigurowalna wielkość dziennika transakcji z możliwością automatycznej archiwizacji</w:t>
      </w:r>
    </w:p>
    <w:p w14:paraId="0827E2B6" w14:textId="4C4D52E9" w:rsidR="00844CBB" w:rsidRPr="00365148" w:rsidRDefault="00844CBB" w:rsidP="00A80A86">
      <w:pPr>
        <w:ind w:left="1985" w:hanging="709"/>
        <w:jc w:val="both"/>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b) reglamentowany dostęp do dziennika dla wybranych grup osób</w:t>
      </w:r>
    </w:p>
    <w:p w14:paraId="2AC0196D" w14:textId="5F69472C" w:rsidR="00844CBB"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1.19.23</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Wymagany jest interfejs graficzny do przeglądania i analizy zapisów logów audytowych.</w:t>
      </w:r>
    </w:p>
    <w:p w14:paraId="6A7C4ED0" w14:textId="34E49189" w:rsidR="00844CBB"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1.19.24</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 xml:space="preserve">Wymagana jest możliwość eksportowania zapisów z logów audytowych do plików o ustalonej strukturze (pliki płaskie, </w:t>
      </w:r>
      <w:proofErr w:type="spellStart"/>
      <w:r w:rsidR="00844CBB" w:rsidRPr="00365148">
        <w:rPr>
          <w:rFonts w:ascii="Arial" w:eastAsia="Arial" w:hAnsi="Arial" w:cs="Arial"/>
          <w:color w:val="000000"/>
          <w:sz w:val="18"/>
          <w:szCs w:val="18"/>
          <w:lang w:eastAsia="pl-PL"/>
        </w:rPr>
        <w:t>csv</w:t>
      </w:r>
      <w:proofErr w:type="spellEnd"/>
      <w:r w:rsidR="00844CBB" w:rsidRPr="00365148">
        <w:rPr>
          <w:rFonts w:ascii="Arial" w:eastAsia="Arial" w:hAnsi="Arial" w:cs="Arial"/>
          <w:color w:val="000000"/>
          <w:sz w:val="18"/>
          <w:szCs w:val="18"/>
          <w:lang w:eastAsia="pl-PL"/>
        </w:rPr>
        <w:t xml:space="preserve">, </w:t>
      </w:r>
      <w:proofErr w:type="spellStart"/>
      <w:r w:rsidR="00844CBB" w:rsidRPr="00365148">
        <w:rPr>
          <w:rFonts w:ascii="Arial" w:eastAsia="Arial" w:hAnsi="Arial" w:cs="Arial"/>
          <w:color w:val="000000"/>
          <w:sz w:val="18"/>
          <w:szCs w:val="18"/>
          <w:lang w:eastAsia="pl-PL"/>
        </w:rPr>
        <w:t>xml</w:t>
      </w:r>
      <w:proofErr w:type="spellEnd"/>
      <w:r w:rsidR="00844CBB" w:rsidRPr="00365148">
        <w:rPr>
          <w:rFonts w:ascii="Arial" w:eastAsia="Arial" w:hAnsi="Arial" w:cs="Arial"/>
          <w:color w:val="000000"/>
          <w:sz w:val="18"/>
          <w:szCs w:val="18"/>
          <w:lang w:eastAsia="pl-PL"/>
        </w:rPr>
        <w:t>).</w:t>
      </w:r>
    </w:p>
    <w:p w14:paraId="6123662E" w14:textId="160B1B7F" w:rsidR="00844CBB"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1.19.25</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Każda operacja wykonana w Systemie MUSI być przypisana do konkretnego identyfikatora użytkownika (w tym konta administratorów i techniczne).</w:t>
      </w:r>
    </w:p>
    <w:p w14:paraId="4EA92B6C" w14:textId="3F54B3AA" w:rsidR="00844CBB"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1.19.26</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Zmiany istotnych danych w Systemie (zakres uzgodniony z Zamawiającym na etapie wdrożenia) MUSZĄ być rejestrowane odrębnie w sposób pozwalający na określenie kto, kiedy i jakie dane zmienił wraz z informacją o poprzedniej ich zawartości.</w:t>
      </w:r>
    </w:p>
    <w:p w14:paraId="567B1355" w14:textId="0A199FDD" w:rsidR="00844CBB"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1.19.27</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System MUSI zapewniać możliwość generowania raportów odnośnie przetwarzanych danych osobowych (konkretnej osoby) minimum w zakresie:</w:t>
      </w:r>
    </w:p>
    <w:p w14:paraId="4AA194CC" w14:textId="77777777" w:rsidR="00844CBB" w:rsidRPr="00365148" w:rsidRDefault="00844CBB" w:rsidP="00A80A86">
      <w:pPr>
        <w:ind w:left="1985" w:hanging="709"/>
        <w:jc w:val="both"/>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a) uzyskania informacji jakie szczegółowe dane osobowe są zebrane w Systemie</w:t>
      </w:r>
    </w:p>
    <w:p w14:paraId="33D625AF" w14:textId="77777777" w:rsidR="00844CBB" w:rsidRPr="00365148" w:rsidRDefault="00844CBB" w:rsidP="00A80A86">
      <w:pPr>
        <w:ind w:left="1985" w:hanging="709"/>
        <w:jc w:val="both"/>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b) uzyskania informacji od kiedy są przetwarzane dane (włączając informacje o zgodzie użytkownika)</w:t>
      </w:r>
    </w:p>
    <w:p w14:paraId="397080AB" w14:textId="77777777" w:rsidR="00844CBB" w:rsidRPr="00365148" w:rsidRDefault="00844CBB" w:rsidP="00A80A86">
      <w:pPr>
        <w:ind w:left="1985" w:hanging="709"/>
        <w:jc w:val="both"/>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c) uzyskania informacji o źródle, z którego pochodzą dane (użytkownik Systemu lub system zewnętrzny)</w:t>
      </w:r>
    </w:p>
    <w:p w14:paraId="72B81493" w14:textId="2C04EEA6" w:rsidR="00844CBB" w:rsidRPr="00365148" w:rsidRDefault="00844CBB" w:rsidP="00A80A86">
      <w:pPr>
        <w:ind w:left="1985" w:hanging="709"/>
        <w:jc w:val="both"/>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d) uzyskania informacji do jakich zewnętrznych systemów dane są udostępniane/przekazywane</w:t>
      </w:r>
    </w:p>
    <w:p w14:paraId="3BF00C04" w14:textId="0702C559" w:rsidR="00844CBB"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1.19.28</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Zapewnione MUSI być wsparcie Wykonawcy Systemu w przeprowadzeniu przez Zamawiającego (zewnętrznego lub wewnętrznego) audytu bezpieczeństwa rozwiązania (w tym testów penetracyjnych wykrywających podatności Systemu) przed produkcyjnym uruchomieniem</w:t>
      </w:r>
    </w:p>
    <w:p w14:paraId="6ABBC58E" w14:textId="2484C928" w:rsidR="00844CBB"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1.19.29</w:t>
      </w:r>
      <w:r>
        <w:rPr>
          <w:rFonts w:ascii="Arial" w:eastAsia="Arial" w:hAnsi="Arial" w:cs="Arial"/>
          <w:color w:val="000000"/>
          <w:sz w:val="18"/>
          <w:szCs w:val="18"/>
          <w:lang w:eastAsia="pl-PL"/>
        </w:rPr>
        <w:tab/>
      </w:r>
      <w:r w:rsidR="00844CBB" w:rsidRPr="00365148">
        <w:rPr>
          <w:rFonts w:ascii="Arial" w:eastAsia="Arial" w:hAnsi="Arial" w:cs="Arial"/>
          <w:color w:val="000000"/>
          <w:sz w:val="18"/>
          <w:szCs w:val="18"/>
          <w:lang w:eastAsia="pl-PL"/>
        </w:rPr>
        <w:t>Zapewniona MUSI być możliwość integracji Systemu z zewnętrznymi systemami typu SIEM poprzez definiowanie eksportu logów na każdym poziomie (systemowe, bazodanowe, aplikacyjne, audytowe itp.) do wskazanych kolektorów i z parametrami komunikacyjnymi konfigurowalnymi przez administratora</w:t>
      </w:r>
    </w:p>
    <w:p w14:paraId="2166358C" w14:textId="21C225A1"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1.19.30</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System MUSI zapewniać wsparcie dla silnego uwierzytelniania wieloskładnikowego z wykorzystaniem centralnego PKI w GK PGE. Dostęp zdalny do zasobów wewnętrznych MUSI być realizowany dodatkowo poprzez systemy VPN</w:t>
      </w:r>
    </w:p>
    <w:p w14:paraId="66CB9163" w14:textId="3FD61CA9"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1.19.31</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MUSI być zapewniona segmentacja (separacja fizyczna lub logiczna VLAN/</w:t>
      </w:r>
      <w:proofErr w:type="spellStart"/>
      <w:r w:rsidR="00756D09" w:rsidRPr="00365148">
        <w:rPr>
          <w:rFonts w:ascii="Arial" w:eastAsia="Arial" w:hAnsi="Arial" w:cs="Arial"/>
          <w:color w:val="000000"/>
          <w:sz w:val="18"/>
          <w:szCs w:val="18"/>
          <w:lang w:eastAsia="pl-PL"/>
        </w:rPr>
        <w:t>VxLAN</w:t>
      </w:r>
      <w:proofErr w:type="spellEnd"/>
      <w:r w:rsidR="00756D09" w:rsidRPr="00365148">
        <w:rPr>
          <w:rFonts w:ascii="Arial" w:eastAsia="Arial" w:hAnsi="Arial" w:cs="Arial"/>
          <w:color w:val="000000"/>
          <w:sz w:val="18"/>
          <w:szCs w:val="18"/>
          <w:lang w:eastAsia="pl-PL"/>
        </w:rPr>
        <w:t>) pomiędzy komponentami różnych środowisk np. PROD/TEST</w:t>
      </w:r>
    </w:p>
    <w:p w14:paraId="75A2FEE3" w14:textId="76120183"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1.19.32</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 xml:space="preserve">POWINNA być zapewniona separacja dostępów (wykorzystanie różnych komponentów warstwy prezentacji/serwerów WWW) dla użytkowników wewnętrznych oraz zewnętrznych, łączących się z </w:t>
      </w:r>
      <w:proofErr w:type="spellStart"/>
      <w:r w:rsidR="00756D09" w:rsidRPr="00365148">
        <w:rPr>
          <w:rFonts w:ascii="Arial" w:eastAsia="Arial" w:hAnsi="Arial" w:cs="Arial"/>
          <w:color w:val="000000"/>
          <w:sz w:val="18"/>
          <w:szCs w:val="18"/>
          <w:lang w:eastAsia="pl-PL"/>
        </w:rPr>
        <w:t>internetu</w:t>
      </w:r>
      <w:proofErr w:type="spellEnd"/>
    </w:p>
    <w:p w14:paraId="58DF74D7" w14:textId="360EA1A7"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1.19.33</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MUSI być zapewnione wsparcie Wykonawcy Systemu w procesie testowania i dopuszczania nowych wersji aplikacji webowej zabezpieczonej firewallem aplikacyjnym (Web Application Firewall)</w:t>
      </w:r>
    </w:p>
    <w:p w14:paraId="30428050" w14:textId="7B248D78"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1.19.34</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Sesja dostępu zdalnego Wykonawcy do komponentu Systemu w trybie administracyjnym będzie rejestrowana w dedykowanym komponencie bezpieczeństwa.</w:t>
      </w:r>
    </w:p>
    <w:p w14:paraId="5D695F43" w14:textId="5668F965"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1.19.35</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Dostęp do środowiska produkcyjnego Systemu dla pracowników Wykonawcy będzie domyślnie ograniczony. Każdorazowo dostęp dla pracowników Wykonawcy wymagać będzie zgody upoważnionego przedstawiciela Zamawiającego. Zgoda ta ma charakter czasowy i MOŻE być udzielona maksymalnie na okres 5 dni roboczych.</w:t>
      </w:r>
    </w:p>
    <w:p w14:paraId="74EF7A1F" w14:textId="25C6ABE8"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1.19.36</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MUSZĄ być zapewnione zintegrowane mechanizmy wykonywania i przywracania kopii zapasowych wszystkich tabel, plików i innych informacji (np. konfiguracji).</w:t>
      </w:r>
    </w:p>
    <w:p w14:paraId="7738D612" w14:textId="3BB6DF25"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1.19.37</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MUSI być zapewniona możliwość wykonywania automatycznej archiwizacji danych w oparciu o zdefiniowane kryteria takie jak zakres danych, interwał wykonywania archiwizacji czy objętość danych po przekroczeniu której ma zostać wykonana archiwizacja.</w:t>
      </w:r>
    </w:p>
    <w:p w14:paraId="1D05A931" w14:textId="6A457083"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1.19.38</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MUSI być zapewniony zintegrowany dostęp do zarchiwizowanych danych Systemu.</w:t>
      </w:r>
    </w:p>
    <w:p w14:paraId="587DB397" w14:textId="120D70BC"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1.19.39</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System MUSI umożliwiać realizowanie kopii danych Systemu w technologii „on-line” z wykorzystaniem automatycznych narzędzi do jej planowania i przeprowadzania.</w:t>
      </w:r>
    </w:p>
    <w:p w14:paraId="17F73328" w14:textId="7F6852FF"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1.19.40</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System MUSI umożliwiać odtwarzanie kopii danych do punktu w czasie + dane z logów transakcyjnych.</w:t>
      </w:r>
    </w:p>
    <w:p w14:paraId="46337591" w14:textId="03BDF141"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1.19.41</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MUSI być zapewnione narzędzie do ciągłego monitorowania pracy systemu i automatycznego powiadamiania administratorów systemu w przypadku wystąpienia problemów.</w:t>
      </w:r>
    </w:p>
    <w:p w14:paraId="01C791D4" w14:textId="3BAA3E37" w:rsidR="00756D09"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lastRenderedPageBreak/>
        <w:t>1.19.42</w:t>
      </w:r>
      <w:r>
        <w:rPr>
          <w:rFonts w:ascii="Arial" w:eastAsia="Arial" w:hAnsi="Arial" w:cs="Arial"/>
          <w:color w:val="000000"/>
          <w:sz w:val="18"/>
          <w:szCs w:val="18"/>
          <w:lang w:eastAsia="pl-PL"/>
        </w:rPr>
        <w:tab/>
      </w:r>
      <w:r w:rsidR="00756D09" w:rsidRPr="00365148">
        <w:rPr>
          <w:rFonts w:ascii="Arial" w:eastAsia="Arial" w:hAnsi="Arial" w:cs="Arial"/>
          <w:color w:val="000000"/>
          <w:sz w:val="18"/>
          <w:szCs w:val="18"/>
          <w:lang w:eastAsia="pl-PL"/>
        </w:rPr>
        <w:t xml:space="preserve">Wszystkie elementy Systemu MUSZĄ być zaprojektowane w celu zapewnienia wysokiej dostępności na poziomie sprzętowym i aplikacyjnym. Rozwiązanie MUSI być pozbawione pojedynczego punktu awarii (No Single Point of </w:t>
      </w:r>
      <w:proofErr w:type="spellStart"/>
      <w:r w:rsidR="00756D09" w:rsidRPr="00365148">
        <w:rPr>
          <w:rFonts w:ascii="Arial" w:eastAsia="Arial" w:hAnsi="Arial" w:cs="Arial"/>
          <w:color w:val="000000"/>
          <w:sz w:val="18"/>
          <w:szCs w:val="18"/>
          <w:lang w:eastAsia="pl-PL"/>
        </w:rPr>
        <w:t>Failure</w:t>
      </w:r>
      <w:proofErr w:type="spellEnd"/>
      <w:r w:rsidR="00756D09" w:rsidRPr="00365148">
        <w:rPr>
          <w:rFonts w:ascii="Arial" w:eastAsia="Arial" w:hAnsi="Arial" w:cs="Arial"/>
          <w:color w:val="000000"/>
          <w:sz w:val="18"/>
          <w:szCs w:val="18"/>
          <w:lang w:eastAsia="pl-PL"/>
        </w:rPr>
        <w:t>).</w:t>
      </w:r>
    </w:p>
    <w:p w14:paraId="2B5C3D10" w14:textId="58A2C943" w:rsidR="008305D2"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1.19.43</w:t>
      </w:r>
      <w:r>
        <w:rPr>
          <w:rFonts w:ascii="Arial" w:eastAsia="Arial" w:hAnsi="Arial" w:cs="Arial"/>
          <w:color w:val="000000"/>
          <w:sz w:val="18"/>
          <w:szCs w:val="18"/>
          <w:lang w:eastAsia="pl-PL"/>
        </w:rPr>
        <w:tab/>
      </w:r>
      <w:r w:rsidR="008305D2" w:rsidRPr="00365148">
        <w:rPr>
          <w:rFonts w:ascii="Arial" w:eastAsia="Arial" w:hAnsi="Arial" w:cs="Arial"/>
          <w:color w:val="000000"/>
          <w:sz w:val="18"/>
          <w:szCs w:val="18"/>
          <w:lang w:eastAsia="pl-PL"/>
        </w:rPr>
        <w:t>MUSZĄ być zapewnione odpowiednie procedury bezpiecznej aktualizacji oprogramowania, korekt błędów i innych modyfikacji Systemu.</w:t>
      </w:r>
    </w:p>
    <w:p w14:paraId="4E6D2747" w14:textId="5883DD44" w:rsidR="008305D2"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1.19.44</w:t>
      </w:r>
      <w:r>
        <w:rPr>
          <w:rFonts w:ascii="Arial" w:eastAsia="Arial" w:hAnsi="Arial" w:cs="Arial"/>
          <w:color w:val="000000"/>
          <w:sz w:val="18"/>
          <w:szCs w:val="18"/>
          <w:lang w:eastAsia="pl-PL"/>
        </w:rPr>
        <w:tab/>
      </w:r>
      <w:r w:rsidR="008305D2" w:rsidRPr="00365148">
        <w:rPr>
          <w:rFonts w:ascii="Arial" w:eastAsia="Arial" w:hAnsi="Arial" w:cs="Arial"/>
          <w:color w:val="000000"/>
          <w:sz w:val="18"/>
          <w:szCs w:val="18"/>
          <w:lang w:eastAsia="pl-PL"/>
        </w:rPr>
        <w:t>System MUSI posiadać wewnętrzne mechanizmy wykrywania błędów funkcjonowania Systemu i ich rejestrację w dzienniku.</w:t>
      </w:r>
    </w:p>
    <w:p w14:paraId="3220DCF6" w14:textId="1452F77E" w:rsidR="008305D2"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1.19.45</w:t>
      </w:r>
      <w:r>
        <w:rPr>
          <w:rFonts w:ascii="Arial" w:eastAsia="Arial" w:hAnsi="Arial" w:cs="Arial"/>
          <w:color w:val="000000"/>
          <w:sz w:val="18"/>
          <w:szCs w:val="18"/>
          <w:lang w:eastAsia="pl-PL"/>
        </w:rPr>
        <w:tab/>
      </w:r>
      <w:r w:rsidR="008305D2" w:rsidRPr="00365148">
        <w:rPr>
          <w:rFonts w:ascii="Arial" w:eastAsia="Arial" w:hAnsi="Arial" w:cs="Arial"/>
          <w:color w:val="000000"/>
          <w:sz w:val="18"/>
          <w:szCs w:val="18"/>
          <w:lang w:eastAsia="pl-PL"/>
        </w:rPr>
        <w:t>System MUSI wykonywać funkcję automatycznego powiadamiania administratora (w formie komunikatów) o wystąpieniu błędu bezpośrednio na konsolę administracyjną (log błędów na ekranie).</w:t>
      </w:r>
    </w:p>
    <w:p w14:paraId="0FB7A9DD" w14:textId="16D587AB" w:rsidR="008305D2"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1.19.46</w:t>
      </w:r>
      <w:r>
        <w:rPr>
          <w:rFonts w:ascii="Arial" w:eastAsia="Arial" w:hAnsi="Arial" w:cs="Arial"/>
          <w:color w:val="000000"/>
          <w:sz w:val="18"/>
          <w:szCs w:val="18"/>
          <w:lang w:eastAsia="pl-PL"/>
        </w:rPr>
        <w:tab/>
      </w:r>
      <w:r w:rsidR="008305D2" w:rsidRPr="00365148">
        <w:rPr>
          <w:rFonts w:ascii="Arial" w:eastAsia="Arial" w:hAnsi="Arial" w:cs="Arial"/>
          <w:color w:val="000000"/>
          <w:sz w:val="18"/>
          <w:szCs w:val="18"/>
          <w:lang w:eastAsia="pl-PL"/>
        </w:rPr>
        <w:t>System MUSI wykonywać funkcję automatycznego powiadamiania administratora (w formie komunikatów) o wystąpieniu błędu poprzez e-mail.</w:t>
      </w:r>
    </w:p>
    <w:p w14:paraId="732CC3BB" w14:textId="5A35FD42" w:rsidR="008305D2"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1.19.47</w:t>
      </w:r>
      <w:r>
        <w:rPr>
          <w:rFonts w:ascii="Arial" w:eastAsia="Arial" w:hAnsi="Arial" w:cs="Arial"/>
          <w:color w:val="000000"/>
          <w:sz w:val="18"/>
          <w:szCs w:val="18"/>
          <w:lang w:eastAsia="pl-PL"/>
        </w:rPr>
        <w:tab/>
      </w:r>
      <w:r w:rsidR="008305D2" w:rsidRPr="00365148">
        <w:rPr>
          <w:rFonts w:ascii="Arial" w:eastAsia="Arial" w:hAnsi="Arial" w:cs="Arial"/>
          <w:color w:val="000000"/>
          <w:sz w:val="18"/>
          <w:szCs w:val="18"/>
          <w:lang w:eastAsia="pl-PL"/>
        </w:rPr>
        <w:t>System MUSI gwarantować możliwość wykonywania kopii rezerwowych bez potrzeby wstrzymania pracy w Systemie.</w:t>
      </w:r>
    </w:p>
    <w:p w14:paraId="3BE84962" w14:textId="35837D13" w:rsidR="008305D2"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1.19.48</w:t>
      </w:r>
      <w:r>
        <w:rPr>
          <w:rFonts w:ascii="Arial" w:eastAsia="Arial" w:hAnsi="Arial" w:cs="Arial"/>
          <w:color w:val="000000"/>
          <w:sz w:val="18"/>
          <w:szCs w:val="18"/>
          <w:lang w:eastAsia="pl-PL"/>
        </w:rPr>
        <w:tab/>
      </w:r>
      <w:r w:rsidR="008305D2" w:rsidRPr="00365148">
        <w:rPr>
          <w:rFonts w:ascii="Arial" w:eastAsia="Arial" w:hAnsi="Arial" w:cs="Arial"/>
          <w:color w:val="000000"/>
          <w:sz w:val="18"/>
          <w:szCs w:val="18"/>
          <w:lang w:eastAsia="pl-PL"/>
        </w:rPr>
        <w:t>System MUSI posiadać udokumentowane i przetestowane procedury przywracania Systemu po awarii dowolnego komponentu Systemu.</w:t>
      </w:r>
    </w:p>
    <w:p w14:paraId="20699C82" w14:textId="47BA20EB" w:rsidR="008305D2"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1.19.49</w:t>
      </w:r>
      <w:r>
        <w:rPr>
          <w:rFonts w:ascii="Arial" w:eastAsia="Arial" w:hAnsi="Arial" w:cs="Arial"/>
          <w:color w:val="000000"/>
          <w:sz w:val="18"/>
          <w:szCs w:val="18"/>
          <w:lang w:eastAsia="pl-PL"/>
        </w:rPr>
        <w:tab/>
      </w:r>
      <w:r w:rsidR="008305D2" w:rsidRPr="00365148">
        <w:rPr>
          <w:rFonts w:ascii="Arial" w:eastAsia="Arial" w:hAnsi="Arial" w:cs="Arial"/>
          <w:color w:val="000000"/>
          <w:sz w:val="18"/>
          <w:szCs w:val="18"/>
          <w:lang w:eastAsia="pl-PL"/>
        </w:rPr>
        <w:t>System MUSI posiadać narzędzia do monitorowania ogólnej wydajności Systemu. Raporty z tego narzędzia będą dostępne dla administratorów Systemu.</w:t>
      </w:r>
    </w:p>
    <w:p w14:paraId="7C7A1BEE" w14:textId="5449ECFB" w:rsidR="008305D2"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1.19.50</w:t>
      </w:r>
      <w:r>
        <w:rPr>
          <w:rFonts w:ascii="Arial" w:eastAsia="Arial" w:hAnsi="Arial" w:cs="Arial"/>
          <w:color w:val="000000"/>
          <w:sz w:val="18"/>
          <w:szCs w:val="18"/>
          <w:lang w:eastAsia="pl-PL"/>
        </w:rPr>
        <w:tab/>
      </w:r>
      <w:r w:rsidR="008305D2" w:rsidRPr="00365148">
        <w:rPr>
          <w:rFonts w:ascii="Arial" w:eastAsia="Arial" w:hAnsi="Arial" w:cs="Arial"/>
          <w:color w:val="000000"/>
          <w:sz w:val="18"/>
          <w:szCs w:val="18"/>
          <w:lang w:eastAsia="pl-PL"/>
        </w:rPr>
        <w:t>Dla Systemu MUSZĄ być uzgodnione pomiędzy Wykonawcą i Zamawiającym poziom RPO i czas RTO dla uzgodnionego minimalnego poziomu działania usług biznesowych MBCO</w:t>
      </w:r>
    </w:p>
    <w:p w14:paraId="0F79ADA7" w14:textId="6A9C11CF" w:rsidR="008305D2"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1.19.51</w:t>
      </w:r>
      <w:r>
        <w:rPr>
          <w:rFonts w:ascii="Arial" w:eastAsia="Arial" w:hAnsi="Arial" w:cs="Arial"/>
          <w:color w:val="000000"/>
          <w:sz w:val="18"/>
          <w:szCs w:val="18"/>
          <w:lang w:eastAsia="pl-PL"/>
        </w:rPr>
        <w:tab/>
      </w:r>
      <w:r w:rsidR="00106C30" w:rsidRPr="00365148">
        <w:rPr>
          <w:rFonts w:ascii="Arial" w:eastAsia="Arial" w:hAnsi="Arial" w:cs="Arial"/>
          <w:color w:val="000000"/>
          <w:sz w:val="18"/>
          <w:szCs w:val="18"/>
          <w:lang w:eastAsia="pl-PL"/>
        </w:rPr>
        <w:t xml:space="preserve">Zabezpieczenie danych  przetwarzanych w usłudze chmurowej  (ang. In-transit) oraz przechowywanie  danych w spoczynku (ang. </w:t>
      </w:r>
      <w:proofErr w:type="spellStart"/>
      <w:r w:rsidR="00106C30" w:rsidRPr="00365148">
        <w:rPr>
          <w:rFonts w:ascii="Arial" w:eastAsia="Arial" w:hAnsi="Arial" w:cs="Arial"/>
          <w:color w:val="000000"/>
          <w:sz w:val="18"/>
          <w:szCs w:val="18"/>
          <w:lang w:eastAsia="pl-PL"/>
        </w:rPr>
        <w:t>at-rest</w:t>
      </w:r>
      <w:proofErr w:type="spellEnd"/>
      <w:r w:rsidR="00106C30" w:rsidRPr="00365148">
        <w:rPr>
          <w:rFonts w:ascii="Arial" w:eastAsia="Arial" w:hAnsi="Arial" w:cs="Arial"/>
          <w:color w:val="000000"/>
          <w:sz w:val="18"/>
          <w:szCs w:val="18"/>
          <w:lang w:eastAsia="pl-PL"/>
        </w:rPr>
        <w:t xml:space="preserve">) MUSI </w:t>
      </w:r>
      <w:proofErr w:type="spellStart"/>
      <w:r w:rsidR="00106C30" w:rsidRPr="00365148">
        <w:rPr>
          <w:rFonts w:ascii="Arial" w:eastAsia="Arial" w:hAnsi="Arial" w:cs="Arial"/>
          <w:color w:val="000000"/>
          <w:sz w:val="18"/>
          <w:szCs w:val="18"/>
          <w:lang w:eastAsia="pl-PL"/>
        </w:rPr>
        <w:t>byc</w:t>
      </w:r>
      <w:proofErr w:type="spellEnd"/>
      <w:r w:rsidR="00106C30" w:rsidRPr="00365148">
        <w:rPr>
          <w:rFonts w:ascii="Arial" w:eastAsia="Arial" w:hAnsi="Arial" w:cs="Arial"/>
          <w:color w:val="000000"/>
          <w:sz w:val="18"/>
          <w:szCs w:val="18"/>
          <w:lang w:eastAsia="pl-PL"/>
        </w:rPr>
        <w:t xml:space="preserve"> realizowane na podstawie kluczy szyfrujących generowanych w środowisku zamawiającego z wykorzystaniem HSM (ang. Hardware Security Module) Zamawiającego</w:t>
      </w:r>
    </w:p>
    <w:p w14:paraId="347B2715" w14:textId="1AFE6438" w:rsidR="00106C30"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1.19.52</w:t>
      </w:r>
      <w:r>
        <w:rPr>
          <w:rFonts w:ascii="Arial" w:eastAsia="Arial" w:hAnsi="Arial" w:cs="Arial"/>
          <w:color w:val="000000"/>
          <w:sz w:val="18"/>
          <w:szCs w:val="18"/>
          <w:lang w:eastAsia="pl-PL"/>
        </w:rPr>
        <w:tab/>
      </w:r>
      <w:r w:rsidR="00106C30" w:rsidRPr="00365148">
        <w:rPr>
          <w:rFonts w:ascii="Arial" w:eastAsia="Arial" w:hAnsi="Arial" w:cs="Arial"/>
          <w:color w:val="000000"/>
          <w:sz w:val="18"/>
          <w:szCs w:val="18"/>
          <w:lang w:eastAsia="pl-PL"/>
        </w:rPr>
        <w:t>Implementacja komponentów chmurowych wymaga opracowania planu wyjścia z usługi chmury obliczeniowej i zastąpienia jej innym rodzajem usługi lub zmianą dostawcy usług chmury obliczeniowej (również na wypadek awarii całej lokalizacji), bez uszczerbku dla zachowania zgodności działania z wymaganiami prawa i innych regulacji, w tym w szczególności związanych z udzielonymi licencjami lub zezwoleniami.</w:t>
      </w:r>
    </w:p>
    <w:p w14:paraId="43F1F1D5" w14:textId="68AC3A21" w:rsidR="00106C30"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1.19.53</w:t>
      </w:r>
      <w:r>
        <w:rPr>
          <w:rFonts w:ascii="Arial" w:eastAsia="Arial" w:hAnsi="Arial" w:cs="Arial"/>
          <w:color w:val="000000"/>
          <w:sz w:val="18"/>
          <w:szCs w:val="18"/>
          <w:lang w:eastAsia="pl-PL"/>
        </w:rPr>
        <w:tab/>
      </w:r>
      <w:r w:rsidR="00106C30" w:rsidRPr="00365148">
        <w:rPr>
          <w:rFonts w:ascii="Arial" w:eastAsia="Arial" w:hAnsi="Arial" w:cs="Arial"/>
          <w:color w:val="000000"/>
          <w:sz w:val="18"/>
          <w:szCs w:val="18"/>
          <w:lang w:eastAsia="pl-PL"/>
        </w:rPr>
        <w:t>Przekazanie niezbędnych kompetencji (</w:t>
      </w:r>
      <w:r w:rsidR="00C65EAE">
        <w:rPr>
          <w:rFonts w:ascii="Arial" w:eastAsia="Arial" w:hAnsi="Arial" w:cs="Arial"/>
          <w:color w:val="000000"/>
          <w:sz w:val="18"/>
          <w:szCs w:val="18"/>
          <w:lang w:eastAsia="pl-PL"/>
        </w:rPr>
        <w:t>warsztatów</w:t>
      </w:r>
      <w:r w:rsidR="00106C30" w:rsidRPr="00365148">
        <w:rPr>
          <w:rFonts w:ascii="Arial" w:eastAsia="Arial" w:hAnsi="Arial" w:cs="Arial"/>
          <w:color w:val="000000"/>
          <w:sz w:val="18"/>
          <w:szCs w:val="18"/>
          <w:lang w:eastAsia="pl-PL"/>
        </w:rPr>
        <w:t>) zespołowi PGE-CERT w kontekście analizy i reagowania na incydenty bezpieczeństwa w zakresie Systemu po stronie usług chmury obliczeniowej</w:t>
      </w:r>
    </w:p>
    <w:p w14:paraId="2E0496D7" w14:textId="74F5F9A0" w:rsidR="00106C30"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1.19.54</w:t>
      </w:r>
      <w:r>
        <w:rPr>
          <w:rFonts w:ascii="Arial" w:eastAsia="Arial" w:hAnsi="Arial" w:cs="Arial"/>
          <w:color w:val="000000"/>
          <w:sz w:val="18"/>
          <w:szCs w:val="18"/>
          <w:lang w:eastAsia="pl-PL"/>
        </w:rPr>
        <w:tab/>
      </w:r>
      <w:r w:rsidR="00106C30" w:rsidRPr="00365148">
        <w:rPr>
          <w:rFonts w:ascii="Arial" w:eastAsia="Arial" w:hAnsi="Arial" w:cs="Arial"/>
          <w:color w:val="000000"/>
          <w:sz w:val="18"/>
          <w:szCs w:val="18"/>
          <w:lang w:eastAsia="pl-PL"/>
        </w:rPr>
        <w:t>Zabezpieczenie kopii danych po stronie usług chmurowych MUSI być na co najmniej takim poziomie jak wymagane jest to dla rozwiązania on-</w:t>
      </w:r>
      <w:proofErr w:type="spellStart"/>
      <w:r w:rsidR="00106C30" w:rsidRPr="00365148">
        <w:rPr>
          <w:rFonts w:ascii="Arial" w:eastAsia="Arial" w:hAnsi="Arial" w:cs="Arial"/>
          <w:color w:val="000000"/>
          <w:sz w:val="18"/>
          <w:szCs w:val="18"/>
          <w:lang w:eastAsia="pl-PL"/>
        </w:rPr>
        <w:t>premise</w:t>
      </w:r>
      <w:proofErr w:type="spellEnd"/>
      <w:r w:rsidR="00106C30" w:rsidRPr="00365148">
        <w:rPr>
          <w:rFonts w:ascii="Arial" w:eastAsia="Arial" w:hAnsi="Arial" w:cs="Arial"/>
          <w:color w:val="000000"/>
          <w:sz w:val="18"/>
          <w:szCs w:val="18"/>
          <w:lang w:eastAsia="pl-PL"/>
        </w:rPr>
        <w:t xml:space="preserve"> (wymagania dla infrastruktury), w szczególności zastosowanie nadmiarowości komponentów, replikacji danych w ramach tego samego oraz zapasowego ośrodka CSP oddalonego co najmniej o 30km i odporne na ryzyka infekcji </w:t>
      </w:r>
      <w:proofErr w:type="spellStart"/>
      <w:r w:rsidR="00106C30" w:rsidRPr="00365148">
        <w:rPr>
          <w:rFonts w:ascii="Arial" w:eastAsia="Arial" w:hAnsi="Arial" w:cs="Arial"/>
          <w:color w:val="000000"/>
          <w:sz w:val="18"/>
          <w:szCs w:val="18"/>
          <w:lang w:eastAsia="pl-PL"/>
        </w:rPr>
        <w:t>ransomeware</w:t>
      </w:r>
      <w:proofErr w:type="spellEnd"/>
    </w:p>
    <w:p w14:paraId="4CECC677" w14:textId="67FC6708" w:rsidR="00106C30"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1.19.55</w:t>
      </w:r>
      <w:r>
        <w:rPr>
          <w:rFonts w:ascii="Arial" w:eastAsia="Arial" w:hAnsi="Arial" w:cs="Arial"/>
          <w:color w:val="000000"/>
          <w:sz w:val="18"/>
          <w:szCs w:val="18"/>
          <w:lang w:eastAsia="pl-PL"/>
        </w:rPr>
        <w:tab/>
      </w:r>
      <w:r w:rsidR="00106C30" w:rsidRPr="00365148">
        <w:rPr>
          <w:rFonts w:ascii="Arial" w:eastAsia="Arial" w:hAnsi="Arial" w:cs="Arial"/>
          <w:color w:val="000000"/>
          <w:sz w:val="18"/>
          <w:szCs w:val="18"/>
          <w:lang w:eastAsia="pl-PL"/>
        </w:rPr>
        <w:t>Dla usług chmurowych MUSZĄ być opracowane dedykowane procedury przywrócenia usługi po katastrofie uwzględnione w dokumentacji PCD (Plany Ciągłości Działania) z podziałem kompetencji i odpowiedzialności po stronach CSP/Dostawca/Zamawiający</w:t>
      </w:r>
    </w:p>
    <w:p w14:paraId="3E6E698F" w14:textId="41D1DC6B" w:rsidR="001E3423"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1.19.56</w:t>
      </w:r>
      <w:r>
        <w:rPr>
          <w:rFonts w:ascii="Arial" w:eastAsia="Arial" w:hAnsi="Arial" w:cs="Arial"/>
          <w:color w:val="000000"/>
          <w:sz w:val="18"/>
          <w:szCs w:val="18"/>
          <w:lang w:eastAsia="pl-PL"/>
        </w:rPr>
        <w:tab/>
      </w:r>
      <w:r w:rsidR="001E754A" w:rsidRPr="00365148">
        <w:rPr>
          <w:rFonts w:ascii="Arial" w:eastAsia="Arial" w:hAnsi="Arial" w:cs="Arial"/>
          <w:color w:val="000000"/>
          <w:sz w:val="18"/>
          <w:szCs w:val="18"/>
          <w:lang w:eastAsia="pl-PL"/>
        </w:rPr>
        <w:t>Zapewnienie ze strony Dostawcy należytej staranności w wypełnieniu najlepszych praktyk bezpieczeństwa MUSI być realizowane nie tylko w warstwie technologicznej ale przede wszystkim organizacyjnej oraz potwierdzone w umowach serwisowych.</w:t>
      </w:r>
    </w:p>
    <w:p w14:paraId="35AA0FB5" w14:textId="7CFFA955" w:rsidR="001E754A" w:rsidRPr="00365148" w:rsidRDefault="001E754A" w:rsidP="00A80A86">
      <w:pPr>
        <w:ind w:left="1276" w:hanging="709"/>
        <w:jc w:val="both"/>
        <w:rPr>
          <w:rFonts w:ascii="Arial" w:eastAsia="Arial" w:hAnsi="Arial" w:cs="Arial"/>
          <w:color w:val="000000"/>
          <w:sz w:val="18"/>
          <w:szCs w:val="18"/>
          <w:lang w:eastAsia="pl-PL"/>
        </w:rPr>
      </w:pPr>
      <w:r w:rsidRPr="00365148">
        <w:rPr>
          <w:rFonts w:ascii="Arial" w:eastAsia="Arial" w:hAnsi="Arial" w:cs="Arial"/>
          <w:color w:val="000000"/>
          <w:sz w:val="18"/>
          <w:szCs w:val="18"/>
          <w:lang w:eastAsia="pl-PL"/>
        </w:rPr>
        <w:t>1.19.57</w:t>
      </w:r>
      <w:r w:rsidR="000067DE">
        <w:rPr>
          <w:rFonts w:ascii="Arial" w:eastAsia="Arial" w:hAnsi="Arial" w:cs="Arial"/>
          <w:color w:val="000000"/>
          <w:sz w:val="18"/>
          <w:szCs w:val="18"/>
          <w:lang w:eastAsia="pl-PL"/>
        </w:rPr>
        <w:tab/>
      </w:r>
      <w:r w:rsidRPr="00365148">
        <w:rPr>
          <w:rFonts w:ascii="Arial" w:eastAsia="Arial" w:hAnsi="Arial" w:cs="Arial"/>
          <w:color w:val="000000"/>
          <w:sz w:val="18"/>
          <w:szCs w:val="18"/>
          <w:lang w:eastAsia="pl-PL"/>
        </w:rPr>
        <w:t xml:space="preserve">Dostawca zapewnia współpracę z Zamawiającym i współuczestniczenie w przeprowadzanych audytach i ankietach potwierdzenia zgodności z normami oraz spełnieniem wymagań kontroli RODO oraz </w:t>
      </w:r>
      <w:proofErr w:type="spellStart"/>
      <w:r w:rsidRPr="00365148">
        <w:rPr>
          <w:rFonts w:ascii="Arial" w:eastAsia="Arial" w:hAnsi="Arial" w:cs="Arial"/>
          <w:color w:val="000000"/>
          <w:sz w:val="18"/>
          <w:szCs w:val="18"/>
          <w:lang w:eastAsia="pl-PL"/>
        </w:rPr>
        <w:t>uKSC</w:t>
      </w:r>
      <w:proofErr w:type="spellEnd"/>
      <w:r w:rsidRPr="00365148">
        <w:rPr>
          <w:rFonts w:ascii="Arial" w:eastAsia="Arial" w:hAnsi="Arial" w:cs="Arial"/>
          <w:color w:val="000000"/>
          <w:sz w:val="18"/>
          <w:szCs w:val="18"/>
          <w:lang w:eastAsia="pl-PL"/>
        </w:rPr>
        <w:t xml:space="preserve"> w ramach komponentów Systemu</w:t>
      </w:r>
    </w:p>
    <w:p w14:paraId="75048A3F" w14:textId="3EDBF1FB" w:rsidR="001E754A"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1.19.58</w:t>
      </w:r>
      <w:r>
        <w:rPr>
          <w:rFonts w:ascii="Arial" w:eastAsia="Arial" w:hAnsi="Arial" w:cs="Arial"/>
          <w:color w:val="000000"/>
          <w:sz w:val="18"/>
          <w:szCs w:val="18"/>
          <w:lang w:eastAsia="pl-PL"/>
        </w:rPr>
        <w:tab/>
      </w:r>
      <w:r w:rsidR="001E754A" w:rsidRPr="00365148">
        <w:rPr>
          <w:rFonts w:ascii="Arial" w:eastAsia="Arial" w:hAnsi="Arial" w:cs="Arial"/>
          <w:color w:val="000000"/>
          <w:sz w:val="18"/>
          <w:szCs w:val="18"/>
          <w:lang w:eastAsia="pl-PL"/>
        </w:rPr>
        <w:t>Oferent w każdym aspekcie dostępu do danych/informacji MUSI dokładać wszelkich najlepszych starań, aby zapewnić ich: poufność, integralność, dostępność oraz rozliczalność. Zarówno w obszarach przechowywania danych, jak i podczas ich transportu pomiędzy komponentami „Systemu” lub integracji z innymi „Systemami”. Należyta dokładność POWINNA być stosowana już na etapie analizy, jak i w trakcie projektowania oraz realizacji rozwiązań.</w:t>
      </w:r>
    </w:p>
    <w:p w14:paraId="070AA6A5" w14:textId="31781684" w:rsidR="002A52E4"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1.19.59</w:t>
      </w:r>
      <w:r>
        <w:rPr>
          <w:rFonts w:ascii="Arial" w:eastAsia="Arial" w:hAnsi="Arial" w:cs="Arial"/>
          <w:color w:val="000000"/>
          <w:sz w:val="18"/>
          <w:szCs w:val="18"/>
          <w:lang w:eastAsia="pl-PL"/>
        </w:rPr>
        <w:tab/>
      </w:r>
      <w:r w:rsidR="002A52E4" w:rsidRPr="00365148">
        <w:rPr>
          <w:rFonts w:ascii="Arial" w:eastAsia="Arial" w:hAnsi="Arial" w:cs="Arial"/>
          <w:color w:val="000000"/>
          <w:sz w:val="18"/>
          <w:szCs w:val="18"/>
          <w:lang w:eastAsia="pl-PL"/>
        </w:rPr>
        <w:t>Proces wytwarzania Systemu MUSI być zgodny z Normami ISO/IEC 27001 Zarządzanie Bezpieczeństwem Informacji (np. zapewnienie poufności kodu źródłowego).</w:t>
      </w:r>
    </w:p>
    <w:p w14:paraId="549FA3BD" w14:textId="77139BC4" w:rsidR="002A52E4"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1.19.60</w:t>
      </w:r>
      <w:r>
        <w:rPr>
          <w:rFonts w:ascii="Arial" w:eastAsia="Arial" w:hAnsi="Arial" w:cs="Arial"/>
          <w:color w:val="000000"/>
          <w:sz w:val="18"/>
          <w:szCs w:val="18"/>
          <w:lang w:eastAsia="pl-PL"/>
        </w:rPr>
        <w:tab/>
      </w:r>
      <w:r w:rsidR="002A52E4" w:rsidRPr="00365148">
        <w:rPr>
          <w:rFonts w:ascii="Arial" w:eastAsia="Arial" w:hAnsi="Arial" w:cs="Arial"/>
          <w:color w:val="000000"/>
          <w:sz w:val="18"/>
          <w:szCs w:val="18"/>
          <w:lang w:eastAsia="pl-PL"/>
        </w:rPr>
        <w:t xml:space="preserve">Proces wytwarzania Systemu MUSI stosować zalecenia fundacji OWASP „Open Web Application Security Project” oraz wykorzystać wstępne testowanie wg aktualnych zaleceń ASVS "Application Security </w:t>
      </w:r>
      <w:proofErr w:type="spellStart"/>
      <w:r w:rsidR="002A52E4" w:rsidRPr="00365148">
        <w:rPr>
          <w:rFonts w:ascii="Arial" w:eastAsia="Arial" w:hAnsi="Arial" w:cs="Arial"/>
          <w:color w:val="000000"/>
          <w:sz w:val="18"/>
          <w:szCs w:val="18"/>
          <w:lang w:eastAsia="pl-PL"/>
        </w:rPr>
        <w:t>Verification</w:t>
      </w:r>
      <w:proofErr w:type="spellEnd"/>
      <w:r w:rsidR="002A52E4" w:rsidRPr="00365148">
        <w:rPr>
          <w:rFonts w:ascii="Arial" w:eastAsia="Arial" w:hAnsi="Arial" w:cs="Arial"/>
          <w:color w:val="000000"/>
          <w:sz w:val="18"/>
          <w:szCs w:val="18"/>
          <w:lang w:eastAsia="pl-PL"/>
        </w:rPr>
        <w:t xml:space="preserve"> Standard".</w:t>
      </w:r>
    </w:p>
    <w:p w14:paraId="03D81D95" w14:textId="0039ABCA" w:rsidR="002A52E4" w:rsidRPr="00365148"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1.19.61</w:t>
      </w:r>
      <w:r>
        <w:rPr>
          <w:rFonts w:ascii="Arial" w:eastAsia="Arial" w:hAnsi="Arial" w:cs="Arial"/>
          <w:color w:val="000000"/>
          <w:sz w:val="18"/>
          <w:szCs w:val="18"/>
          <w:lang w:eastAsia="pl-PL"/>
        </w:rPr>
        <w:tab/>
      </w:r>
      <w:r w:rsidR="002A52E4" w:rsidRPr="00365148">
        <w:rPr>
          <w:rFonts w:ascii="Arial" w:eastAsia="Arial" w:hAnsi="Arial" w:cs="Arial"/>
          <w:color w:val="000000"/>
          <w:sz w:val="18"/>
          <w:szCs w:val="18"/>
          <w:lang w:eastAsia="pl-PL"/>
        </w:rPr>
        <w:t>Proces wytwarzania Systemu MUSI stosować najlepsze praktyki programistyczne w zakresie bezpieczeństwa (analiza kodu, weryfikacja stosowanych bibliotek itp.).</w:t>
      </w:r>
    </w:p>
    <w:p w14:paraId="38DB6791" w14:textId="77777777" w:rsidR="006A7C57" w:rsidRDefault="000067DE"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lastRenderedPageBreak/>
        <w:t>1.19.62</w:t>
      </w:r>
      <w:r>
        <w:rPr>
          <w:rFonts w:ascii="Arial" w:eastAsia="Arial" w:hAnsi="Arial" w:cs="Arial"/>
          <w:color w:val="000000"/>
          <w:sz w:val="18"/>
          <w:szCs w:val="18"/>
          <w:lang w:eastAsia="pl-PL"/>
        </w:rPr>
        <w:tab/>
      </w:r>
      <w:r w:rsidR="002A52E4" w:rsidRPr="00365148">
        <w:rPr>
          <w:rFonts w:ascii="Arial" w:eastAsia="Arial" w:hAnsi="Arial" w:cs="Arial"/>
          <w:color w:val="000000"/>
          <w:sz w:val="18"/>
          <w:szCs w:val="18"/>
          <w:lang w:eastAsia="pl-PL"/>
        </w:rPr>
        <w:t>Proces wytwarzania Systemu POWINIEN wykorzystywać preferowane nowoczesne metody uwierzytelniania i autoryzacji z pominięciem hasła tzw. „</w:t>
      </w:r>
      <w:proofErr w:type="spellStart"/>
      <w:r w:rsidR="002A52E4" w:rsidRPr="00365148">
        <w:rPr>
          <w:rFonts w:ascii="Arial" w:eastAsia="Arial" w:hAnsi="Arial" w:cs="Arial"/>
          <w:color w:val="000000"/>
          <w:sz w:val="18"/>
          <w:szCs w:val="18"/>
          <w:lang w:eastAsia="pl-PL"/>
        </w:rPr>
        <w:t>password</w:t>
      </w:r>
      <w:proofErr w:type="spellEnd"/>
      <w:r w:rsidR="002A52E4" w:rsidRPr="00365148">
        <w:rPr>
          <w:rFonts w:ascii="Arial" w:eastAsia="Arial" w:hAnsi="Arial" w:cs="Arial"/>
          <w:color w:val="000000"/>
          <w:sz w:val="18"/>
          <w:szCs w:val="18"/>
          <w:lang w:eastAsia="pl-PL"/>
        </w:rPr>
        <w:t>-less”.</w:t>
      </w:r>
    </w:p>
    <w:p w14:paraId="61CB65B2" w14:textId="1BD27115" w:rsidR="002A52E4" w:rsidRPr="00365148" w:rsidRDefault="006A7C57"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1.19.63</w:t>
      </w:r>
      <w:r>
        <w:rPr>
          <w:rFonts w:ascii="Arial" w:eastAsia="Arial" w:hAnsi="Arial" w:cs="Arial"/>
          <w:color w:val="000000"/>
          <w:sz w:val="18"/>
          <w:szCs w:val="18"/>
          <w:lang w:eastAsia="pl-PL"/>
        </w:rPr>
        <w:tab/>
      </w:r>
      <w:r w:rsidR="00157116" w:rsidRPr="00365148">
        <w:rPr>
          <w:rFonts w:ascii="Arial" w:eastAsia="Arial" w:hAnsi="Arial" w:cs="Arial"/>
          <w:color w:val="000000"/>
          <w:sz w:val="18"/>
          <w:szCs w:val="18"/>
          <w:lang w:eastAsia="pl-PL"/>
        </w:rPr>
        <w:t xml:space="preserve">Aktualizacje i nowe wersje </w:t>
      </w:r>
      <w:proofErr w:type="spellStart"/>
      <w:r w:rsidR="00157116" w:rsidRPr="00365148">
        <w:rPr>
          <w:rFonts w:ascii="Arial" w:eastAsia="Arial" w:hAnsi="Arial" w:cs="Arial"/>
          <w:color w:val="000000"/>
          <w:sz w:val="18"/>
          <w:szCs w:val="18"/>
          <w:lang w:eastAsia="pl-PL"/>
        </w:rPr>
        <w:t>subkomponentów</w:t>
      </w:r>
      <w:proofErr w:type="spellEnd"/>
      <w:r w:rsidR="00157116" w:rsidRPr="00365148">
        <w:rPr>
          <w:rFonts w:ascii="Arial" w:eastAsia="Arial" w:hAnsi="Arial" w:cs="Arial"/>
          <w:color w:val="000000"/>
          <w:sz w:val="18"/>
          <w:szCs w:val="18"/>
          <w:lang w:eastAsia="pl-PL"/>
        </w:rPr>
        <w:t xml:space="preserve"> Systemu MUSZĄ zostać poddane weryfikacji na obecność </w:t>
      </w:r>
      <w:proofErr w:type="spellStart"/>
      <w:r w:rsidR="00157116" w:rsidRPr="00365148">
        <w:rPr>
          <w:rFonts w:ascii="Arial" w:eastAsia="Arial" w:hAnsi="Arial" w:cs="Arial"/>
          <w:color w:val="000000"/>
          <w:sz w:val="18"/>
          <w:szCs w:val="18"/>
          <w:lang w:eastAsia="pl-PL"/>
        </w:rPr>
        <w:t>malware</w:t>
      </w:r>
      <w:proofErr w:type="spellEnd"/>
      <w:r w:rsidR="00157116" w:rsidRPr="00365148">
        <w:rPr>
          <w:rFonts w:ascii="Arial" w:eastAsia="Arial" w:hAnsi="Arial" w:cs="Arial"/>
          <w:color w:val="000000"/>
          <w:sz w:val="18"/>
          <w:szCs w:val="18"/>
          <w:lang w:eastAsia="pl-PL"/>
        </w:rPr>
        <w:t xml:space="preserve"> i nieautoryzowanej modyfikacji przed instalacją w komponentach docelowych Zamawiającego</w:t>
      </w:r>
    </w:p>
    <w:bookmarkEnd w:id="0"/>
    <w:p w14:paraId="3AB3F98E" w14:textId="16F6C642" w:rsidR="00985474" w:rsidRDefault="0044727D"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1.19.6</w:t>
      </w:r>
      <w:r w:rsidR="006A7C57">
        <w:rPr>
          <w:rFonts w:ascii="Arial" w:eastAsia="Arial" w:hAnsi="Arial" w:cs="Arial"/>
          <w:color w:val="000000"/>
          <w:sz w:val="18"/>
          <w:szCs w:val="18"/>
          <w:lang w:eastAsia="pl-PL"/>
        </w:rPr>
        <w:t>4</w:t>
      </w:r>
      <w:r>
        <w:rPr>
          <w:rFonts w:ascii="Arial" w:eastAsia="Arial" w:hAnsi="Arial" w:cs="Arial"/>
          <w:color w:val="000000"/>
          <w:sz w:val="18"/>
          <w:szCs w:val="18"/>
          <w:lang w:eastAsia="pl-PL"/>
        </w:rPr>
        <w:tab/>
        <w:t xml:space="preserve">System MUSI zapewniać </w:t>
      </w:r>
      <w:r w:rsidR="00E01363">
        <w:rPr>
          <w:rFonts w:ascii="Arial" w:eastAsia="Arial" w:hAnsi="Arial" w:cs="Arial"/>
          <w:color w:val="000000"/>
          <w:sz w:val="18"/>
          <w:szCs w:val="18"/>
          <w:lang w:eastAsia="pl-PL"/>
        </w:rPr>
        <w:t>funkcjonalność</w:t>
      </w:r>
      <w:r>
        <w:rPr>
          <w:rFonts w:ascii="Arial" w:eastAsia="Arial" w:hAnsi="Arial" w:cs="Arial"/>
          <w:color w:val="000000"/>
          <w:sz w:val="18"/>
          <w:szCs w:val="18"/>
          <w:lang w:eastAsia="pl-PL"/>
        </w:rPr>
        <w:t xml:space="preserve"> zdefiniowania retencji informacji przetwarzanych i przechowywanych w ramach Systemu, tak aby informacje dla których nie ma potrzeby ich przechowywania mogły być automatycznie usuwane (w szczególności dotyczy to danych osobowych).</w:t>
      </w:r>
    </w:p>
    <w:p w14:paraId="3EAA4BC7" w14:textId="4F83EECF" w:rsidR="0044727D" w:rsidRDefault="0044727D"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1.19.6</w:t>
      </w:r>
      <w:r w:rsidR="006A7C57">
        <w:rPr>
          <w:rFonts w:ascii="Arial" w:eastAsia="Arial" w:hAnsi="Arial" w:cs="Arial"/>
          <w:color w:val="000000"/>
          <w:sz w:val="18"/>
          <w:szCs w:val="18"/>
          <w:lang w:eastAsia="pl-PL"/>
        </w:rPr>
        <w:t>5</w:t>
      </w:r>
      <w:r>
        <w:rPr>
          <w:rFonts w:ascii="Arial" w:eastAsia="Arial" w:hAnsi="Arial" w:cs="Arial"/>
          <w:color w:val="000000"/>
          <w:sz w:val="18"/>
          <w:szCs w:val="18"/>
          <w:lang w:eastAsia="pl-PL"/>
        </w:rPr>
        <w:tab/>
        <w:t xml:space="preserve">System MUSI zapewniać funkcjonalność maskowania </w:t>
      </w:r>
      <w:r w:rsidR="00C6110A">
        <w:rPr>
          <w:rFonts w:ascii="Arial" w:eastAsia="Arial" w:hAnsi="Arial" w:cs="Arial"/>
          <w:color w:val="000000"/>
          <w:sz w:val="18"/>
          <w:szCs w:val="18"/>
          <w:lang w:eastAsia="pl-PL"/>
        </w:rPr>
        <w:t xml:space="preserve">poufnych </w:t>
      </w:r>
      <w:r>
        <w:rPr>
          <w:rFonts w:ascii="Arial" w:eastAsia="Arial" w:hAnsi="Arial" w:cs="Arial"/>
          <w:color w:val="000000"/>
          <w:sz w:val="18"/>
          <w:szCs w:val="18"/>
          <w:lang w:eastAsia="pl-PL"/>
        </w:rPr>
        <w:t xml:space="preserve">danych (w szczególności </w:t>
      </w:r>
      <w:r w:rsidR="00C6110A">
        <w:rPr>
          <w:rFonts w:ascii="Arial" w:eastAsia="Arial" w:hAnsi="Arial" w:cs="Arial"/>
          <w:color w:val="000000"/>
          <w:sz w:val="18"/>
          <w:szCs w:val="18"/>
          <w:lang w:eastAsia="pl-PL"/>
        </w:rPr>
        <w:t>dotyczy to</w:t>
      </w:r>
      <w:r>
        <w:rPr>
          <w:rFonts w:ascii="Arial" w:eastAsia="Arial" w:hAnsi="Arial" w:cs="Arial"/>
          <w:color w:val="000000"/>
          <w:sz w:val="18"/>
          <w:szCs w:val="18"/>
          <w:lang w:eastAsia="pl-PL"/>
        </w:rPr>
        <w:t xml:space="preserve"> danych osobowych)</w:t>
      </w:r>
    </w:p>
    <w:p w14:paraId="2A98EE56" w14:textId="65C2E286" w:rsidR="0044727D" w:rsidRDefault="0044727D"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1.19.6</w:t>
      </w:r>
      <w:r w:rsidR="006A7C57">
        <w:rPr>
          <w:rFonts w:ascii="Arial" w:eastAsia="Arial" w:hAnsi="Arial" w:cs="Arial"/>
          <w:color w:val="000000"/>
          <w:sz w:val="18"/>
          <w:szCs w:val="18"/>
          <w:lang w:eastAsia="pl-PL"/>
        </w:rPr>
        <w:t>6</w:t>
      </w:r>
      <w:r>
        <w:rPr>
          <w:rFonts w:ascii="Arial" w:eastAsia="Arial" w:hAnsi="Arial" w:cs="Arial"/>
          <w:color w:val="000000"/>
          <w:sz w:val="18"/>
          <w:szCs w:val="18"/>
          <w:lang w:eastAsia="pl-PL"/>
        </w:rPr>
        <w:tab/>
      </w:r>
      <w:r w:rsidR="00C6110A">
        <w:rPr>
          <w:rFonts w:ascii="Arial" w:eastAsia="Arial" w:hAnsi="Arial" w:cs="Arial"/>
          <w:color w:val="000000"/>
          <w:sz w:val="18"/>
          <w:szCs w:val="18"/>
          <w:lang w:eastAsia="pl-PL"/>
        </w:rPr>
        <w:t xml:space="preserve">System MUSI zapewniać funkcjonalność </w:t>
      </w:r>
      <w:proofErr w:type="spellStart"/>
      <w:r w:rsidR="00C6110A">
        <w:rPr>
          <w:rFonts w:ascii="Arial" w:eastAsia="Arial" w:hAnsi="Arial" w:cs="Arial"/>
          <w:color w:val="000000"/>
          <w:sz w:val="18"/>
          <w:szCs w:val="18"/>
          <w:lang w:eastAsia="pl-PL"/>
        </w:rPr>
        <w:t>pseudonimizacji</w:t>
      </w:r>
      <w:proofErr w:type="spellEnd"/>
      <w:r w:rsidR="00C6110A">
        <w:rPr>
          <w:rFonts w:ascii="Arial" w:eastAsia="Arial" w:hAnsi="Arial" w:cs="Arial"/>
          <w:color w:val="000000"/>
          <w:sz w:val="18"/>
          <w:szCs w:val="18"/>
          <w:lang w:eastAsia="pl-PL"/>
        </w:rPr>
        <w:t>/</w:t>
      </w:r>
      <w:proofErr w:type="spellStart"/>
      <w:r w:rsidR="00C6110A">
        <w:rPr>
          <w:rFonts w:ascii="Arial" w:eastAsia="Arial" w:hAnsi="Arial" w:cs="Arial"/>
          <w:color w:val="000000"/>
          <w:sz w:val="18"/>
          <w:szCs w:val="18"/>
          <w:lang w:eastAsia="pl-PL"/>
        </w:rPr>
        <w:t>anonimizacji</w:t>
      </w:r>
      <w:proofErr w:type="spellEnd"/>
      <w:r w:rsidR="00C6110A">
        <w:rPr>
          <w:rFonts w:ascii="Arial" w:eastAsia="Arial" w:hAnsi="Arial" w:cs="Arial"/>
          <w:color w:val="000000"/>
          <w:sz w:val="18"/>
          <w:szCs w:val="18"/>
          <w:lang w:eastAsia="pl-PL"/>
        </w:rPr>
        <w:t xml:space="preserve"> poufnych danych  (np. podczas migracji danych do środowiska testowego/szkoleniowego)</w:t>
      </w:r>
    </w:p>
    <w:p w14:paraId="19A5C7E3" w14:textId="435BED88" w:rsidR="00C6110A" w:rsidRPr="00365148" w:rsidRDefault="00C6110A" w:rsidP="00A80A86">
      <w:pPr>
        <w:ind w:left="1276" w:hanging="709"/>
        <w:jc w:val="both"/>
        <w:rPr>
          <w:rFonts w:ascii="Arial" w:eastAsia="Arial" w:hAnsi="Arial" w:cs="Arial"/>
          <w:color w:val="000000"/>
          <w:sz w:val="18"/>
          <w:szCs w:val="18"/>
          <w:lang w:eastAsia="pl-PL"/>
        </w:rPr>
      </w:pPr>
      <w:r>
        <w:rPr>
          <w:rFonts w:ascii="Arial" w:eastAsia="Arial" w:hAnsi="Arial" w:cs="Arial"/>
          <w:color w:val="000000"/>
          <w:sz w:val="18"/>
          <w:szCs w:val="18"/>
          <w:lang w:eastAsia="pl-PL"/>
        </w:rPr>
        <w:t>1.19.6</w:t>
      </w:r>
      <w:r w:rsidR="006A7C57">
        <w:rPr>
          <w:rFonts w:ascii="Arial" w:eastAsia="Arial" w:hAnsi="Arial" w:cs="Arial"/>
          <w:color w:val="000000"/>
          <w:sz w:val="18"/>
          <w:szCs w:val="18"/>
          <w:lang w:eastAsia="pl-PL"/>
        </w:rPr>
        <w:t>7</w:t>
      </w:r>
      <w:r>
        <w:rPr>
          <w:rFonts w:ascii="Arial" w:eastAsia="Arial" w:hAnsi="Arial" w:cs="Arial"/>
          <w:color w:val="000000"/>
          <w:sz w:val="18"/>
          <w:szCs w:val="18"/>
          <w:lang w:eastAsia="pl-PL"/>
        </w:rPr>
        <w:tab/>
        <w:t>System POWINIEN oferować funkcjonalność klasyfikacji informacji w sposób automatyczny na podstawie przygotowanych polityk lub co najmniej ręcznie przez operatorów Systemu.</w:t>
      </w:r>
    </w:p>
    <w:sectPr w:rsidR="00C6110A" w:rsidRPr="00365148" w:rsidSect="008107CB">
      <w:headerReference w:type="even" r:id="rId14"/>
      <w:headerReference w:type="default" r:id="rId15"/>
      <w:headerReference w:type="firs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79CA5" w14:textId="77777777" w:rsidR="003216BF" w:rsidRDefault="003216BF" w:rsidP="0037041B">
      <w:pPr>
        <w:spacing w:after="0" w:line="240" w:lineRule="auto"/>
      </w:pPr>
      <w:r>
        <w:separator/>
      </w:r>
    </w:p>
  </w:endnote>
  <w:endnote w:type="continuationSeparator" w:id="0">
    <w:p w14:paraId="71B45411" w14:textId="77777777" w:rsidR="003216BF" w:rsidRDefault="003216BF" w:rsidP="0037041B">
      <w:pPr>
        <w:spacing w:after="0" w:line="240" w:lineRule="auto"/>
      </w:pPr>
      <w:r>
        <w:continuationSeparator/>
      </w:r>
    </w:p>
  </w:endnote>
  <w:endnote w:type="continuationNotice" w:id="1">
    <w:p w14:paraId="51B05BBE" w14:textId="77777777" w:rsidR="003216BF" w:rsidRDefault="003216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Ubuntu">
    <w:altName w:val="Arial"/>
    <w:charset w:val="00"/>
    <w:family w:val="swiss"/>
    <w:pitch w:val="variable"/>
    <w:sig w:usb0="E00002FF" w:usb1="5000205B" w:usb2="00000000" w:usb3="00000000" w:csb0="0000009F" w:csb1="00000000"/>
  </w:font>
  <w:font w:name="Cabin">
    <w:altName w:val="Times New Roman"/>
    <w:charset w:val="EE"/>
    <w:family w:val="auto"/>
    <w:pitch w:val="variable"/>
    <w:sig w:usb0="A00000FF" w:usb1="0000204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C1208" w14:textId="77777777" w:rsidR="003216BF" w:rsidRDefault="003216BF" w:rsidP="0037041B">
      <w:pPr>
        <w:spacing w:after="0" w:line="240" w:lineRule="auto"/>
      </w:pPr>
      <w:r>
        <w:separator/>
      </w:r>
    </w:p>
  </w:footnote>
  <w:footnote w:type="continuationSeparator" w:id="0">
    <w:p w14:paraId="41AA24EA" w14:textId="77777777" w:rsidR="003216BF" w:rsidRDefault="003216BF" w:rsidP="0037041B">
      <w:pPr>
        <w:spacing w:after="0" w:line="240" w:lineRule="auto"/>
      </w:pPr>
      <w:r>
        <w:continuationSeparator/>
      </w:r>
    </w:p>
  </w:footnote>
  <w:footnote w:type="continuationNotice" w:id="1">
    <w:p w14:paraId="204D7311" w14:textId="77777777" w:rsidR="003216BF" w:rsidRDefault="003216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D9AB7" w14:textId="1897D9D3" w:rsidR="00A039B6" w:rsidRDefault="002F63E9">
    <w:pPr>
      <w:pStyle w:val="Nagwek"/>
    </w:pPr>
    <w:r>
      <w:rPr>
        <w:noProof/>
      </w:rPr>
      <mc:AlternateContent>
        <mc:Choice Requires="wps">
          <w:drawing>
            <wp:anchor distT="0" distB="0" distL="0" distR="0" simplePos="0" relativeHeight="251659264" behindDoc="0" locked="0" layoutInCell="1" allowOverlap="1" wp14:anchorId="148C30DF" wp14:editId="0391DD99">
              <wp:simplePos x="635" y="635"/>
              <wp:positionH relativeFrom="page">
                <wp:align>right</wp:align>
              </wp:positionH>
              <wp:positionV relativeFrom="page">
                <wp:align>top</wp:align>
              </wp:positionV>
              <wp:extent cx="2097405" cy="357505"/>
              <wp:effectExtent l="0" t="0" r="0" b="4445"/>
              <wp:wrapNone/>
              <wp:docPr id="1915243047"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47236892" w14:textId="346F819B" w:rsidR="002F63E9" w:rsidRPr="002F63E9" w:rsidRDefault="002F63E9" w:rsidP="002F63E9">
                          <w:pPr>
                            <w:spacing w:after="0"/>
                            <w:rPr>
                              <w:rFonts w:ascii="Calibri" w:eastAsia="Calibri" w:hAnsi="Calibri" w:cs="Calibri"/>
                              <w:noProof/>
                              <w:color w:val="008000"/>
                              <w:sz w:val="20"/>
                              <w:szCs w:val="20"/>
                            </w:rPr>
                          </w:pPr>
                          <w:r w:rsidRPr="002F63E9">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8C30DF" id="_x0000_t202" coordsize="21600,21600" o:spt="202" path="m,l,21600r21600,l21600,xe">
              <v:stroke joinstyle="miter"/>
              <v:path gradientshapeok="t" o:connecttype="rect"/>
            </v:shapetype>
            <v:shape id="Pole tekstowe 2" o:spid="_x0000_s1026" type="#_x0000_t202" alt="Do użytku wewnętrznego w GK PGE" style="position:absolute;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fill o:detectmouseclick="t"/>
              <v:textbox style="mso-fit-shape-to-text:t" inset="0,15pt,20pt,0">
                <w:txbxContent>
                  <w:p w14:paraId="47236892" w14:textId="346F819B" w:rsidR="002F63E9" w:rsidRPr="002F63E9" w:rsidRDefault="002F63E9" w:rsidP="002F63E9">
                    <w:pPr>
                      <w:spacing w:after="0"/>
                      <w:rPr>
                        <w:rFonts w:ascii="Calibri" w:eastAsia="Calibri" w:hAnsi="Calibri" w:cs="Calibri"/>
                        <w:noProof/>
                        <w:color w:val="008000"/>
                        <w:sz w:val="20"/>
                        <w:szCs w:val="20"/>
                      </w:rPr>
                    </w:pPr>
                    <w:r w:rsidRPr="002F63E9">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48036" w14:textId="1FA7A95E" w:rsidR="005B033C" w:rsidRDefault="002F63E9" w:rsidP="005B033C">
    <w:pPr>
      <w:pStyle w:val="Nagwek"/>
      <w:jc w:val="right"/>
      <w:rPr>
        <w:sz w:val="18"/>
        <w:szCs w:val="18"/>
      </w:rPr>
    </w:pPr>
    <w:r>
      <w:rPr>
        <w:noProof/>
        <w:sz w:val="18"/>
        <w:szCs w:val="18"/>
      </w:rPr>
      <mc:AlternateContent>
        <mc:Choice Requires="wps">
          <w:drawing>
            <wp:anchor distT="0" distB="0" distL="0" distR="0" simplePos="0" relativeHeight="251660288" behindDoc="0" locked="0" layoutInCell="1" allowOverlap="1" wp14:anchorId="7E194074" wp14:editId="686305C0">
              <wp:simplePos x="461176" y="453224"/>
              <wp:positionH relativeFrom="page">
                <wp:align>right</wp:align>
              </wp:positionH>
              <wp:positionV relativeFrom="page">
                <wp:align>top</wp:align>
              </wp:positionV>
              <wp:extent cx="2097405" cy="357505"/>
              <wp:effectExtent l="0" t="0" r="0" b="4445"/>
              <wp:wrapNone/>
              <wp:docPr id="1183663055"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DDCBA7A" w14:textId="77EAB4FB" w:rsidR="002F63E9" w:rsidRPr="002F63E9" w:rsidRDefault="002F63E9" w:rsidP="002F63E9">
                          <w:pPr>
                            <w:spacing w:after="0"/>
                            <w:rPr>
                              <w:rFonts w:ascii="Calibri" w:eastAsia="Calibri" w:hAnsi="Calibri" w:cs="Calibri"/>
                              <w:noProof/>
                              <w:color w:val="008000"/>
                              <w:sz w:val="20"/>
                              <w:szCs w:val="20"/>
                            </w:rPr>
                          </w:pPr>
                          <w:r w:rsidRPr="002F63E9">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E194074"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28.1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" filled="f" stroked="f">
              <v:fill o:detectmouseclick="t"/>
              <v:textbox style="mso-fit-shape-to-text:t" inset="0,15pt,20pt,0">
                <w:txbxContent>
                  <w:p w14:paraId="5DDCBA7A" w14:textId="77EAB4FB" w:rsidR="002F63E9" w:rsidRPr="002F63E9" w:rsidRDefault="002F63E9" w:rsidP="002F63E9">
                    <w:pPr>
                      <w:spacing w:after="0"/>
                      <w:rPr>
                        <w:rFonts w:ascii="Calibri" w:eastAsia="Calibri" w:hAnsi="Calibri" w:cs="Calibri"/>
                        <w:noProof/>
                        <w:color w:val="008000"/>
                        <w:sz w:val="20"/>
                        <w:szCs w:val="20"/>
                      </w:rPr>
                    </w:pPr>
                    <w:r w:rsidRPr="002F63E9">
                      <w:rPr>
                        <w:rFonts w:ascii="Calibri" w:eastAsia="Calibri" w:hAnsi="Calibri" w:cs="Calibri"/>
                        <w:noProof/>
                        <w:color w:val="008000"/>
                        <w:sz w:val="20"/>
                        <w:szCs w:val="20"/>
                      </w:rPr>
                      <w:t>Do użytku wewnętrznego w GK PGE</w:t>
                    </w:r>
                  </w:p>
                </w:txbxContent>
              </v:textbox>
              <w10:wrap anchorx="page" anchory="page"/>
            </v:shape>
          </w:pict>
        </mc:Fallback>
      </mc:AlternateContent>
    </w:r>
    <w:r w:rsidR="005B033C">
      <w:rPr>
        <w:sz w:val="18"/>
        <w:szCs w:val="18"/>
      </w:rPr>
      <w:t>Załącznik nr 15</w:t>
    </w:r>
  </w:p>
  <w:p w14:paraId="28697C83" w14:textId="13FB87C6" w:rsidR="00D21EA2" w:rsidRPr="00A8216C" w:rsidRDefault="00D21EA2" w:rsidP="005B033C">
    <w:pPr>
      <w:pStyle w:val="Nagwek"/>
      <w:jc w:val="right"/>
    </w:pPr>
    <w:r w:rsidRPr="001750E1">
      <w:rPr>
        <w:sz w:val="18"/>
        <w:szCs w:val="18"/>
      </w:rPr>
      <w:t xml:space="preserve">Wymagania bezpieczeństwa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2986" w14:textId="1E1DF80F" w:rsidR="00A039B6" w:rsidRDefault="002F63E9">
    <w:pPr>
      <w:pStyle w:val="Nagwek"/>
    </w:pPr>
    <w:r>
      <w:rPr>
        <w:noProof/>
      </w:rPr>
      <mc:AlternateContent>
        <mc:Choice Requires="wps">
          <w:drawing>
            <wp:anchor distT="0" distB="0" distL="0" distR="0" simplePos="0" relativeHeight="251658240" behindDoc="0" locked="0" layoutInCell="1" allowOverlap="1" wp14:anchorId="7EC22A64" wp14:editId="2EA6F303">
              <wp:simplePos x="635" y="635"/>
              <wp:positionH relativeFrom="page">
                <wp:align>right</wp:align>
              </wp:positionH>
              <wp:positionV relativeFrom="page">
                <wp:align>top</wp:align>
              </wp:positionV>
              <wp:extent cx="2097405" cy="357505"/>
              <wp:effectExtent l="0" t="0" r="0" b="4445"/>
              <wp:wrapNone/>
              <wp:docPr id="1164413646"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198D42F" w14:textId="6F10EF34" w:rsidR="002F63E9" w:rsidRPr="002F63E9" w:rsidRDefault="002F63E9" w:rsidP="002F63E9">
                          <w:pPr>
                            <w:spacing w:after="0"/>
                            <w:rPr>
                              <w:rFonts w:ascii="Calibri" w:eastAsia="Calibri" w:hAnsi="Calibri" w:cs="Calibri"/>
                              <w:noProof/>
                              <w:color w:val="008000"/>
                              <w:sz w:val="20"/>
                              <w:szCs w:val="20"/>
                            </w:rPr>
                          </w:pPr>
                          <w:r w:rsidRPr="002F63E9">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EC22A64" id="_x0000_t202" coordsize="21600,21600" o:spt="202" path="m,l,21600r21600,l21600,xe">
              <v:stroke joinstyle="miter"/>
              <v:path gradientshapeok="t" o:connecttype="rect"/>
            </v:shapetype>
            <v:shape id="Pole tekstowe 1" o:spid="_x0000_s1028" type="#_x0000_t202" alt="Do użytku wewnętrznego w GK PGE" style="position:absolute;margin-left:113.95pt;margin-top:0;width:165.15pt;height:28.1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" filled="f" stroked="f">
              <v:fill o:detectmouseclick="t"/>
              <v:textbox style="mso-fit-shape-to-text:t" inset="0,15pt,20pt,0">
                <w:txbxContent>
                  <w:p w14:paraId="5198D42F" w14:textId="6F10EF34" w:rsidR="002F63E9" w:rsidRPr="002F63E9" w:rsidRDefault="002F63E9" w:rsidP="002F63E9">
                    <w:pPr>
                      <w:spacing w:after="0"/>
                      <w:rPr>
                        <w:rFonts w:ascii="Calibri" w:eastAsia="Calibri" w:hAnsi="Calibri" w:cs="Calibri"/>
                        <w:noProof/>
                        <w:color w:val="008000"/>
                        <w:sz w:val="20"/>
                        <w:szCs w:val="20"/>
                      </w:rPr>
                    </w:pPr>
                    <w:r w:rsidRPr="002F63E9">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76C9C"/>
    <w:multiLevelType w:val="hybridMultilevel"/>
    <w:tmpl w:val="F6D0112A"/>
    <w:lvl w:ilvl="0" w:tplc="F538099A">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0CE2948">
      <w:start w:val="1"/>
      <w:numFmt w:val="lowerLetter"/>
      <w:lvlText w:val="%2"/>
      <w:lvlJc w:val="left"/>
      <w:pPr>
        <w:ind w:left="19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CD8A508">
      <w:start w:val="1"/>
      <w:numFmt w:val="lowerRoman"/>
      <w:lvlText w:val="%3"/>
      <w:lvlJc w:val="left"/>
      <w:pPr>
        <w:ind w:left="26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55020BA">
      <w:start w:val="1"/>
      <w:numFmt w:val="decimal"/>
      <w:lvlText w:val="%4"/>
      <w:lvlJc w:val="left"/>
      <w:pPr>
        <w:ind w:left="3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124D6EC">
      <w:start w:val="1"/>
      <w:numFmt w:val="lowerLetter"/>
      <w:lvlText w:val="%5"/>
      <w:lvlJc w:val="left"/>
      <w:pPr>
        <w:ind w:left="40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A90754A">
      <w:start w:val="1"/>
      <w:numFmt w:val="lowerRoman"/>
      <w:lvlText w:val="%6"/>
      <w:lvlJc w:val="left"/>
      <w:pPr>
        <w:ind w:left="47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7987602">
      <w:start w:val="1"/>
      <w:numFmt w:val="decimal"/>
      <w:lvlText w:val="%7"/>
      <w:lvlJc w:val="left"/>
      <w:pPr>
        <w:ind w:left="55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008E0BC">
      <w:start w:val="1"/>
      <w:numFmt w:val="lowerLetter"/>
      <w:lvlText w:val="%8"/>
      <w:lvlJc w:val="left"/>
      <w:pPr>
        <w:ind w:left="62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F66DAA6">
      <w:start w:val="1"/>
      <w:numFmt w:val="lowerRoman"/>
      <w:lvlText w:val="%9"/>
      <w:lvlJc w:val="left"/>
      <w:pPr>
        <w:ind w:left="69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CB06A25"/>
    <w:multiLevelType w:val="hybridMultilevel"/>
    <w:tmpl w:val="CBB6BD52"/>
    <w:lvl w:ilvl="0" w:tplc="8AC0808A">
      <w:start w:val="3"/>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06059E6">
      <w:start w:val="1"/>
      <w:numFmt w:val="lowerLetter"/>
      <w:lvlText w:val="%2"/>
      <w:lvlJc w:val="left"/>
      <w:pPr>
        <w:ind w:left="22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766264">
      <w:start w:val="1"/>
      <w:numFmt w:val="lowerRoman"/>
      <w:lvlText w:val="%3"/>
      <w:lvlJc w:val="left"/>
      <w:pPr>
        <w:ind w:left="29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48C0C4">
      <w:start w:val="1"/>
      <w:numFmt w:val="decimal"/>
      <w:lvlText w:val="%4"/>
      <w:lvlJc w:val="left"/>
      <w:pPr>
        <w:ind w:left="37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B4CC168">
      <w:start w:val="1"/>
      <w:numFmt w:val="lowerLetter"/>
      <w:lvlText w:val="%5"/>
      <w:lvlJc w:val="left"/>
      <w:pPr>
        <w:ind w:left="4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98A91E0">
      <w:start w:val="1"/>
      <w:numFmt w:val="lowerRoman"/>
      <w:lvlText w:val="%6"/>
      <w:lvlJc w:val="left"/>
      <w:pPr>
        <w:ind w:left="51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8CC6E70">
      <w:start w:val="1"/>
      <w:numFmt w:val="decimal"/>
      <w:lvlText w:val="%7"/>
      <w:lvlJc w:val="left"/>
      <w:pPr>
        <w:ind w:left="58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69202FC">
      <w:start w:val="1"/>
      <w:numFmt w:val="lowerLetter"/>
      <w:lvlText w:val="%8"/>
      <w:lvlJc w:val="left"/>
      <w:pPr>
        <w:ind w:left="65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8A2FF1C">
      <w:start w:val="1"/>
      <w:numFmt w:val="lowerRoman"/>
      <w:lvlText w:val="%9"/>
      <w:lvlJc w:val="left"/>
      <w:pPr>
        <w:ind w:left="73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36C5292"/>
    <w:multiLevelType w:val="hybridMultilevel"/>
    <w:tmpl w:val="C548E758"/>
    <w:lvl w:ilvl="0" w:tplc="9DE6FB18">
      <w:start w:val="1"/>
      <w:numFmt w:val="bullet"/>
      <w:lvlText w:val="•"/>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B543D80">
      <w:start w:val="1"/>
      <w:numFmt w:val="bullet"/>
      <w:lvlText w:val="o"/>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B98F60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0367290">
      <w:start w:val="1"/>
      <w:numFmt w:val="bullet"/>
      <w:lvlText w:val="•"/>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17ACBFC">
      <w:start w:val="1"/>
      <w:numFmt w:val="bullet"/>
      <w:lvlText w:val="o"/>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1566C1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B928830">
      <w:start w:val="1"/>
      <w:numFmt w:val="bullet"/>
      <w:lvlText w:val="•"/>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ABABBDA">
      <w:start w:val="1"/>
      <w:numFmt w:val="bullet"/>
      <w:lvlText w:val="o"/>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8AC6C4">
      <w:start w:val="1"/>
      <w:numFmt w:val="bullet"/>
      <w:lvlText w:val="▪"/>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8FF2E0A"/>
    <w:multiLevelType w:val="hybridMultilevel"/>
    <w:tmpl w:val="EA28B25E"/>
    <w:lvl w:ilvl="0" w:tplc="4B185226">
      <w:start w:val="1"/>
      <w:numFmt w:val="lowerRoman"/>
      <w:lvlText w:val="%1."/>
      <w:lvlJc w:val="left"/>
      <w:pPr>
        <w:ind w:left="17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CB6A08A">
      <w:start w:val="1"/>
      <w:numFmt w:val="lowerLetter"/>
      <w:lvlText w:val="%2"/>
      <w:lvlJc w:val="left"/>
      <w:pPr>
        <w:ind w:left="20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36A4124">
      <w:start w:val="1"/>
      <w:numFmt w:val="lowerRoman"/>
      <w:lvlText w:val="%3"/>
      <w:lvlJc w:val="left"/>
      <w:pPr>
        <w:ind w:left="27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D9E23D8">
      <w:start w:val="1"/>
      <w:numFmt w:val="decimal"/>
      <w:lvlText w:val="%4"/>
      <w:lvlJc w:val="left"/>
      <w:pPr>
        <w:ind w:left="35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20296AE">
      <w:start w:val="1"/>
      <w:numFmt w:val="lowerLetter"/>
      <w:lvlText w:val="%5"/>
      <w:lvlJc w:val="left"/>
      <w:pPr>
        <w:ind w:left="42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C4C2AB2">
      <w:start w:val="1"/>
      <w:numFmt w:val="lowerRoman"/>
      <w:lvlText w:val="%6"/>
      <w:lvlJc w:val="left"/>
      <w:pPr>
        <w:ind w:left="49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544A398">
      <w:start w:val="1"/>
      <w:numFmt w:val="decimal"/>
      <w:lvlText w:val="%7"/>
      <w:lvlJc w:val="left"/>
      <w:pPr>
        <w:ind w:left="56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654D4AE">
      <w:start w:val="1"/>
      <w:numFmt w:val="lowerLetter"/>
      <w:lvlText w:val="%8"/>
      <w:lvlJc w:val="left"/>
      <w:pPr>
        <w:ind w:left="63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EEEB042">
      <w:start w:val="1"/>
      <w:numFmt w:val="lowerRoman"/>
      <w:lvlText w:val="%9"/>
      <w:lvlJc w:val="left"/>
      <w:pPr>
        <w:ind w:left="71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2F5402C"/>
    <w:multiLevelType w:val="hybridMultilevel"/>
    <w:tmpl w:val="D194C298"/>
    <w:lvl w:ilvl="0" w:tplc="CF08E2D2">
      <w:start w:val="1"/>
      <w:numFmt w:val="lowerLetter"/>
      <w:lvlText w:val="(%1)"/>
      <w:lvlJc w:val="left"/>
      <w:pPr>
        <w:ind w:left="14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0241EAA">
      <w:start w:val="1"/>
      <w:numFmt w:val="lowerLetter"/>
      <w:lvlText w:val="%2"/>
      <w:lvlJc w:val="left"/>
      <w:pPr>
        <w:ind w:left="22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712A172">
      <w:start w:val="1"/>
      <w:numFmt w:val="lowerRoman"/>
      <w:lvlText w:val="%3"/>
      <w:lvlJc w:val="left"/>
      <w:pPr>
        <w:ind w:left="29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98882B0">
      <w:start w:val="1"/>
      <w:numFmt w:val="decimal"/>
      <w:lvlText w:val="%4"/>
      <w:lvlJc w:val="left"/>
      <w:pPr>
        <w:ind w:left="37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1865C3C">
      <w:start w:val="1"/>
      <w:numFmt w:val="lowerLetter"/>
      <w:lvlText w:val="%5"/>
      <w:lvlJc w:val="left"/>
      <w:pPr>
        <w:ind w:left="4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AF2028C">
      <w:start w:val="1"/>
      <w:numFmt w:val="lowerRoman"/>
      <w:lvlText w:val="%6"/>
      <w:lvlJc w:val="left"/>
      <w:pPr>
        <w:ind w:left="51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204994A">
      <w:start w:val="1"/>
      <w:numFmt w:val="decimal"/>
      <w:lvlText w:val="%7"/>
      <w:lvlJc w:val="left"/>
      <w:pPr>
        <w:ind w:left="58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61E7840">
      <w:start w:val="1"/>
      <w:numFmt w:val="lowerLetter"/>
      <w:lvlText w:val="%8"/>
      <w:lvlJc w:val="left"/>
      <w:pPr>
        <w:ind w:left="65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F32D860">
      <w:start w:val="1"/>
      <w:numFmt w:val="lowerRoman"/>
      <w:lvlText w:val="%9"/>
      <w:lvlJc w:val="left"/>
      <w:pPr>
        <w:ind w:left="73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0C24032"/>
    <w:multiLevelType w:val="hybridMultilevel"/>
    <w:tmpl w:val="6F348B44"/>
    <w:lvl w:ilvl="0" w:tplc="CF08E2D2">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D8A256E">
      <w:start w:val="1"/>
      <w:numFmt w:val="lowerRoman"/>
      <w:lvlText w:val="%2."/>
      <w:lvlJc w:val="left"/>
      <w:pPr>
        <w:ind w:left="29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94ECAB0">
      <w:start w:val="1"/>
      <w:numFmt w:val="lowerRoman"/>
      <w:lvlText w:val="%3"/>
      <w:lvlJc w:val="left"/>
      <w:pPr>
        <w:ind w:left="23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90A2FF6">
      <w:start w:val="1"/>
      <w:numFmt w:val="decimal"/>
      <w:lvlText w:val="%4"/>
      <w:lvlJc w:val="left"/>
      <w:pPr>
        <w:ind w:left="308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51A85FA">
      <w:start w:val="1"/>
      <w:numFmt w:val="lowerLetter"/>
      <w:lvlText w:val="%5"/>
      <w:lvlJc w:val="left"/>
      <w:pPr>
        <w:ind w:left="38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BC636B4">
      <w:start w:val="1"/>
      <w:numFmt w:val="lowerRoman"/>
      <w:lvlText w:val="%6"/>
      <w:lvlJc w:val="left"/>
      <w:pPr>
        <w:ind w:left="45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06A4BB4">
      <w:start w:val="1"/>
      <w:numFmt w:val="decimal"/>
      <w:lvlText w:val="%7"/>
      <w:lvlJc w:val="left"/>
      <w:pPr>
        <w:ind w:left="524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8B4204E">
      <w:start w:val="1"/>
      <w:numFmt w:val="lowerLetter"/>
      <w:lvlText w:val="%8"/>
      <w:lvlJc w:val="left"/>
      <w:pPr>
        <w:ind w:left="59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9F6F7FC">
      <w:start w:val="1"/>
      <w:numFmt w:val="lowerRoman"/>
      <w:lvlText w:val="%9"/>
      <w:lvlJc w:val="left"/>
      <w:pPr>
        <w:ind w:left="668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2553323"/>
    <w:multiLevelType w:val="hybridMultilevel"/>
    <w:tmpl w:val="08FC261C"/>
    <w:lvl w:ilvl="0" w:tplc="82929DD0">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9588454">
      <w:start w:val="1"/>
      <w:numFmt w:val="lowerLetter"/>
      <w:lvlText w:val="%2"/>
      <w:lvlJc w:val="left"/>
      <w:pPr>
        <w:ind w:left="17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9EE17C6">
      <w:start w:val="1"/>
      <w:numFmt w:val="lowerRoman"/>
      <w:lvlText w:val="%3"/>
      <w:lvlJc w:val="left"/>
      <w:pPr>
        <w:ind w:left="24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15804BC">
      <w:start w:val="1"/>
      <w:numFmt w:val="decimal"/>
      <w:lvlText w:val="%4"/>
      <w:lvlJc w:val="left"/>
      <w:pPr>
        <w:ind w:left="32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8DC4BC2">
      <w:start w:val="1"/>
      <w:numFmt w:val="lowerLetter"/>
      <w:lvlText w:val="%5"/>
      <w:lvlJc w:val="left"/>
      <w:pPr>
        <w:ind w:left="39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D4CA090">
      <w:start w:val="1"/>
      <w:numFmt w:val="lowerRoman"/>
      <w:lvlText w:val="%6"/>
      <w:lvlJc w:val="left"/>
      <w:pPr>
        <w:ind w:left="46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CC4798A">
      <w:start w:val="1"/>
      <w:numFmt w:val="decimal"/>
      <w:lvlText w:val="%7"/>
      <w:lvlJc w:val="left"/>
      <w:pPr>
        <w:ind w:left="53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EEEFA6">
      <w:start w:val="1"/>
      <w:numFmt w:val="lowerLetter"/>
      <w:lvlText w:val="%8"/>
      <w:lvlJc w:val="left"/>
      <w:pPr>
        <w:ind w:left="6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BAC0380">
      <w:start w:val="1"/>
      <w:numFmt w:val="lowerRoman"/>
      <w:lvlText w:val="%9"/>
      <w:lvlJc w:val="left"/>
      <w:pPr>
        <w:ind w:left="6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7FB4CCB"/>
    <w:multiLevelType w:val="hybridMultilevel"/>
    <w:tmpl w:val="85C2F1F0"/>
    <w:lvl w:ilvl="0" w:tplc="CF08E2D2">
      <w:start w:val="1"/>
      <w:numFmt w:val="lowerLetter"/>
      <w:lvlText w:val="(%1)"/>
      <w:lvlJc w:val="left"/>
      <w:pPr>
        <w:ind w:left="1423" w:hanging="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150019" w:tentative="1">
      <w:start w:val="1"/>
      <w:numFmt w:val="lowerLetter"/>
      <w:lvlText w:val="%2."/>
      <w:lvlJc w:val="left"/>
      <w:pPr>
        <w:ind w:left="2143" w:hanging="360"/>
      </w:pPr>
    </w:lvl>
    <w:lvl w:ilvl="2" w:tplc="0415001B" w:tentative="1">
      <w:start w:val="1"/>
      <w:numFmt w:val="lowerRoman"/>
      <w:lvlText w:val="%3."/>
      <w:lvlJc w:val="right"/>
      <w:pPr>
        <w:ind w:left="2863" w:hanging="180"/>
      </w:pPr>
    </w:lvl>
    <w:lvl w:ilvl="3" w:tplc="0415000F" w:tentative="1">
      <w:start w:val="1"/>
      <w:numFmt w:val="decimal"/>
      <w:lvlText w:val="%4."/>
      <w:lvlJc w:val="left"/>
      <w:pPr>
        <w:ind w:left="3583" w:hanging="360"/>
      </w:pPr>
    </w:lvl>
    <w:lvl w:ilvl="4" w:tplc="04150019" w:tentative="1">
      <w:start w:val="1"/>
      <w:numFmt w:val="lowerLetter"/>
      <w:lvlText w:val="%5."/>
      <w:lvlJc w:val="left"/>
      <w:pPr>
        <w:ind w:left="4303" w:hanging="360"/>
      </w:pPr>
    </w:lvl>
    <w:lvl w:ilvl="5" w:tplc="0415001B" w:tentative="1">
      <w:start w:val="1"/>
      <w:numFmt w:val="lowerRoman"/>
      <w:lvlText w:val="%6."/>
      <w:lvlJc w:val="right"/>
      <w:pPr>
        <w:ind w:left="5023" w:hanging="180"/>
      </w:pPr>
    </w:lvl>
    <w:lvl w:ilvl="6" w:tplc="0415000F" w:tentative="1">
      <w:start w:val="1"/>
      <w:numFmt w:val="decimal"/>
      <w:lvlText w:val="%7."/>
      <w:lvlJc w:val="left"/>
      <w:pPr>
        <w:ind w:left="5743" w:hanging="360"/>
      </w:pPr>
    </w:lvl>
    <w:lvl w:ilvl="7" w:tplc="04150019" w:tentative="1">
      <w:start w:val="1"/>
      <w:numFmt w:val="lowerLetter"/>
      <w:lvlText w:val="%8."/>
      <w:lvlJc w:val="left"/>
      <w:pPr>
        <w:ind w:left="6463" w:hanging="360"/>
      </w:pPr>
    </w:lvl>
    <w:lvl w:ilvl="8" w:tplc="0415001B" w:tentative="1">
      <w:start w:val="1"/>
      <w:numFmt w:val="lowerRoman"/>
      <w:lvlText w:val="%9."/>
      <w:lvlJc w:val="right"/>
      <w:pPr>
        <w:ind w:left="7183" w:hanging="180"/>
      </w:pPr>
    </w:lvl>
  </w:abstractNum>
  <w:abstractNum w:abstractNumId="8" w15:restartNumberingAfterBreak="0">
    <w:nsid w:val="38817080"/>
    <w:multiLevelType w:val="hybridMultilevel"/>
    <w:tmpl w:val="6D48FAE8"/>
    <w:lvl w:ilvl="0" w:tplc="CF08E2D2">
      <w:start w:val="1"/>
      <w:numFmt w:val="lowerLetter"/>
      <w:lvlText w:val="(%1)"/>
      <w:lvlJc w:val="left"/>
      <w:pPr>
        <w:ind w:left="1428" w:hanging="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39BD36DB"/>
    <w:multiLevelType w:val="hybridMultilevel"/>
    <w:tmpl w:val="73C6D186"/>
    <w:lvl w:ilvl="0" w:tplc="B2F4AAE8">
      <w:start w:val="1"/>
      <w:numFmt w:val="lowerRoman"/>
      <w:lvlText w:val="%1."/>
      <w:lvlJc w:val="left"/>
      <w:pPr>
        <w:ind w:left="17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9FCC1FE">
      <w:start w:val="1"/>
      <w:numFmt w:val="lowerLetter"/>
      <w:lvlText w:val="%2"/>
      <w:lvlJc w:val="left"/>
      <w:pPr>
        <w:ind w:left="24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49887AE">
      <w:start w:val="1"/>
      <w:numFmt w:val="lowerRoman"/>
      <w:lvlText w:val="%3"/>
      <w:lvlJc w:val="left"/>
      <w:pPr>
        <w:ind w:left="31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B322062">
      <w:start w:val="1"/>
      <w:numFmt w:val="decimal"/>
      <w:lvlText w:val="%4"/>
      <w:lvlJc w:val="left"/>
      <w:pPr>
        <w:ind w:left="38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2606DBA">
      <w:start w:val="1"/>
      <w:numFmt w:val="lowerLetter"/>
      <w:lvlText w:val="%5"/>
      <w:lvlJc w:val="left"/>
      <w:pPr>
        <w:ind w:left="45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128314C">
      <w:start w:val="1"/>
      <w:numFmt w:val="lowerRoman"/>
      <w:lvlText w:val="%6"/>
      <w:lvlJc w:val="left"/>
      <w:pPr>
        <w:ind w:left="52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3DCA64A">
      <w:start w:val="1"/>
      <w:numFmt w:val="decimal"/>
      <w:lvlText w:val="%7"/>
      <w:lvlJc w:val="left"/>
      <w:pPr>
        <w:ind w:left="60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69499AC">
      <w:start w:val="1"/>
      <w:numFmt w:val="lowerLetter"/>
      <w:lvlText w:val="%8"/>
      <w:lvlJc w:val="left"/>
      <w:pPr>
        <w:ind w:left="67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080697C">
      <w:start w:val="1"/>
      <w:numFmt w:val="lowerRoman"/>
      <w:lvlText w:val="%9"/>
      <w:lvlJc w:val="left"/>
      <w:pPr>
        <w:ind w:left="74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CB93C44"/>
    <w:multiLevelType w:val="hybridMultilevel"/>
    <w:tmpl w:val="5ED80080"/>
    <w:lvl w:ilvl="0" w:tplc="93546798">
      <w:start w:val="14"/>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2FE0158">
      <w:start w:val="1"/>
      <w:numFmt w:val="lowerLetter"/>
      <w:lvlText w:val="%2"/>
      <w:lvlJc w:val="left"/>
      <w:pPr>
        <w:ind w:left="22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2E8AD0A">
      <w:start w:val="1"/>
      <w:numFmt w:val="lowerRoman"/>
      <w:lvlText w:val="%3"/>
      <w:lvlJc w:val="left"/>
      <w:pPr>
        <w:ind w:left="29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1C4A84A">
      <w:start w:val="1"/>
      <w:numFmt w:val="decimal"/>
      <w:lvlText w:val="%4"/>
      <w:lvlJc w:val="left"/>
      <w:pPr>
        <w:ind w:left="37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BD69DA4">
      <w:start w:val="1"/>
      <w:numFmt w:val="lowerLetter"/>
      <w:lvlText w:val="%5"/>
      <w:lvlJc w:val="left"/>
      <w:pPr>
        <w:ind w:left="4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5007024">
      <w:start w:val="1"/>
      <w:numFmt w:val="lowerRoman"/>
      <w:lvlText w:val="%6"/>
      <w:lvlJc w:val="left"/>
      <w:pPr>
        <w:ind w:left="51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412E1EE">
      <w:start w:val="1"/>
      <w:numFmt w:val="decimal"/>
      <w:lvlText w:val="%7"/>
      <w:lvlJc w:val="left"/>
      <w:pPr>
        <w:ind w:left="58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742BFA0">
      <w:start w:val="1"/>
      <w:numFmt w:val="lowerLetter"/>
      <w:lvlText w:val="%8"/>
      <w:lvlJc w:val="left"/>
      <w:pPr>
        <w:ind w:left="65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50EAE8C">
      <w:start w:val="1"/>
      <w:numFmt w:val="lowerRoman"/>
      <w:lvlText w:val="%9"/>
      <w:lvlJc w:val="left"/>
      <w:pPr>
        <w:ind w:left="73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D19163E"/>
    <w:multiLevelType w:val="hybridMultilevel"/>
    <w:tmpl w:val="2CA89C82"/>
    <w:lvl w:ilvl="0" w:tplc="CF08E2D2">
      <w:start w:val="1"/>
      <w:numFmt w:val="lowerLetter"/>
      <w:lvlText w:val="(%1)"/>
      <w:lvlJc w:val="left"/>
      <w:pPr>
        <w:ind w:left="1423" w:hanging="36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065" w:hanging="360"/>
      </w:pPr>
    </w:lvl>
    <w:lvl w:ilvl="2" w:tplc="FFFFFFFF">
      <w:start w:val="1"/>
      <w:numFmt w:val="lowerLetter"/>
      <w:lvlText w:val="(%3)"/>
      <w:lvlJc w:val="left"/>
      <w:pPr>
        <w:ind w:left="1965" w:hanging="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FFFFFFF" w:tentative="1">
      <w:start w:val="1"/>
      <w:numFmt w:val="decimal"/>
      <w:lvlText w:val="%4."/>
      <w:lvlJc w:val="left"/>
      <w:pPr>
        <w:ind w:left="2505" w:hanging="360"/>
      </w:pPr>
    </w:lvl>
    <w:lvl w:ilvl="4" w:tplc="FFFFFFFF" w:tentative="1">
      <w:start w:val="1"/>
      <w:numFmt w:val="lowerLetter"/>
      <w:lvlText w:val="%5."/>
      <w:lvlJc w:val="left"/>
      <w:pPr>
        <w:ind w:left="3225" w:hanging="360"/>
      </w:pPr>
    </w:lvl>
    <w:lvl w:ilvl="5" w:tplc="FFFFFFFF" w:tentative="1">
      <w:start w:val="1"/>
      <w:numFmt w:val="lowerRoman"/>
      <w:lvlText w:val="%6."/>
      <w:lvlJc w:val="right"/>
      <w:pPr>
        <w:ind w:left="3945" w:hanging="180"/>
      </w:pPr>
    </w:lvl>
    <w:lvl w:ilvl="6" w:tplc="FFFFFFFF" w:tentative="1">
      <w:start w:val="1"/>
      <w:numFmt w:val="decimal"/>
      <w:lvlText w:val="%7."/>
      <w:lvlJc w:val="left"/>
      <w:pPr>
        <w:ind w:left="4665" w:hanging="360"/>
      </w:pPr>
    </w:lvl>
    <w:lvl w:ilvl="7" w:tplc="FFFFFFFF" w:tentative="1">
      <w:start w:val="1"/>
      <w:numFmt w:val="lowerLetter"/>
      <w:lvlText w:val="%8."/>
      <w:lvlJc w:val="left"/>
      <w:pPr>
        <w:ind w:left="5385" w:hanging="360"/>
      </w:pPr>
    </w:lvl>
    <w:lvl w:ilvl="8" w:tplc="FFFFFFFF" w:tentative="1">
      <w:start w:val="1"/>
      <w:numFmt w:val="lowerRoman"/>
      <w:lvlText w:val="%9."/>
      <w:lvlJc w:val="right"/>
      <w:pPr>
        <w:ind w:left="6105" w:hanging="180"/>
      </w:pPr>
    </w:lvl>
  </w:abstractNum>
  <w:abstractNum w:abstractNumId="12" w15:restartNumberingAfterBreak="0">
    <w:nsid w:val="4190680E"/>
    <w:multiLevelType w:val="hybridMultilevel"/>
    <w:tmpl w:val="54221C88"/>
    <w:lvl w:ilvl="0" w:tplc="DBF0034E">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025F88">
      <w:start w:val="1"/>
      <w:numFmt w:val="lowerLetter"/>
      <w:lvlText w:val="%2"/>
      <w:lvlJc w:val="left"/>
      <w:pPr>
        <w:ind w:left="19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FA0FA84">
      <w:start w:val="1"/>
      <w:numFmt w:val="lowerRoman"/>
      <w:lvlText w:val="%3"/>
      <w:lvlJc w:val="left"/>
      <w:pPr>
        <w:ind w:left="26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DA46D5A">
      <w:start w:val="1"/>
      <w:numFmt w:val="decimal"/>
      <w:lvlText w:val="%4"/>
      <w:lvlJc w:val="left"/>
      <w:pPr>
        <w:ind w:left="3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91AB776">
      <w:start w:val="1"/>
      <w:numFmt w:val="lowerLetter"/>
      <w:lvlText w:val="%5"/>
      <w:lvlJc w:val="left"/>
      <w:pPr>
        <w:ind w:left="40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B4A8B92">
      <w:start w:val="1"/>
      <w:numFmt w:val="lowerRoman"/>
      <w:lvlText w:val="%6"/>
      <w:lvlJc w:val="left"/>
      <w:pPr>
        <w:ind w:left="47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29A1D3E">
      <w:start w:val="1"/>
      <w:numFmt w:val="decimal"/>
      <w:lvlText w:val="%7"/>
      <w:lvlJc w:val="left"/>
      <w:pPr>
        <w:ind w:left="55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07E6662">
      <w:start w:val="1"/>
      <w:numFmt w:val="lowerLetter"/>
      <w:lvlText w:val="%8"/>
      <w:lvlJc w:val="left"/>
      <w:pPr>
        <w:ind w:left="62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9986FA4">
      <w:start w:val="1"/>
      <w:numFmt w:val="lowerRoman"/>
      <w:lvlText w:val="%9"/>
      <w:lvlJc w:val="left"/>
      <w:pPr>
        <w:ind w:left="69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2F1648C"/>
    <w:multiLevelType w:val="multilevel"/>
    <w:tmpl w:val="C11E51E4"/>
    <w:lvl w:ilvl="0">
      <w:start w:val="1"/>
      <w:numFmt w:val="upperRoman"/>
      <w:lvlRestart w:val="0"/>
      <w:pStyle w:val="Ipoziom"/>
      <w:lvlText w:val="%1"/>
      <w:lvlJc w:val="left"/>
      <w:pPr>
        <w:ind w:left="357" w:hanging="357"/>
      </w:pPr>
      <w:rPr>
        <w:rFonts w:ascii="Arial" w:hAnsi="Arial" w:cs="Arial" w:hint="default"/>
        <w:b/>
        <w:i w:val="0"/>
        <w:color w:val="7297CE" w:themeColor="text2"/>
        <w:sz w:val="20"/>
      </w:rPr>
    </w:lvl>
    <w:lvl w:ilvl="1">
      <w:start w:val="1"/>
      <w:numFmt w:val="decimal"/>
      <w:isLgl/>
      <w:lvlText w:val="%1.%2"/>
      <w:lvlJc w:val="left"/>
      <w:pPr>
        <w:ind w:left="1077" w:hanging="720"/>
      </w:pPr>
      <w:rPr>
        <w:rFonts w:ascii="Arial" w:hAnsi="Arial" w:cs="Arial" w:hint="default"/>
        <w:b w:val="0"/>
        <w:i w:val="0"/>
        <w:color w:val="000000" w:themeColor="text1"/>
        <w:sz w:val="18"/>
      </w:rPr>
    </w:lvl>
    <w:lvl w:ilvl="2">
      <w:start w:val="1"/>
      <w:numFmt w:val="decimal"/>
      <w:isLgl/>
      <w:lvlText w:val="%1.%2.%3"/>
      <w:lvlJc w:val="left"/>
      <w:pPr>
        <w:ind w:left="1077" w:hanging="720"/>
      </w:pPr>
      <w:rPr>
        <w:rFonts w:ascii="Arial" w:hAnsi="Arial" w:cs="Arial" w:hint="default"/>
        <w:b w:val="0"/>
        <w:i w:val="0"/>
        <w:sz w:val="18"/>
      </w:rPr>
    </w:lvl>
    <w:lvl w:ilvl="3">
      <w:start w:val="1"/>
      <w:numFmt w:val="decimal"/>
      <w:pStyle w:val="IVpoziom"/>
      <w:isLgl/>
      <w:lvlText w:val="%1.%2.%3.%4"/>
      <w:lvlJc w:val="left"/>
      <w:pPr>
        <w:ind w:left="1077" w:hanging="720"/>
      </w:pPr>
      <w:rPr>
        <w:rFonts w:hint="default"/>
        <w:b w:val="0"/>
      </w:rPr>
    </w:lvl>
    <w:lvl w:ilvl="4">
      <w:start w:val="1"/>
      <w:numFmt w:val="lowerLetter"/>
      <w:lvlText w:val="%5."/>
      <w:lvlJc w:val="left"/>
      <w:pPr>
        <w:ind w:left="1361" w:hanging="226"/>
      </w:pPr>
      <w:rPr>
        <w:rFonts w:ascii="Arial" w:hAnsi="Arial" w:cs="Arial" w:hint="default"/>
        <w:b w:val="0"/>
        <w:i w:val="0"/>
        <w:strike w:val="0"/>
        <w:sz w:val="18"/>
      </w:rPr>
    </w:lvl>
    <w:lvl w:ilvl="5">
      <w:start w:val="1"/>
      <w:numFmt w:val="bullet"/>
      <w:lvlRestart w:val="0"/>
      <w:pStyle w:val="VIpoziom"/>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4" w15:restartNumberingAfterBreak="0">
    <w:nsid w:val="5B675825"/>
    <w:multiLevelType w:val="hybridMultilevel"/>
    <w:tmpl w:val="806425A0"/>
    <w:lvl w:ilvl="0" w:tplc="DB70EDDC">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526FB18">
      <w:start w:val="1"/>
      <w:numFmt w:val="lowerLetter"/>
      <w:lvlText w:val="%2"/>
      <w:lvlJc w:val="left"/>
      <w:pPr>
        <w:ind w:left="19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4D6005E">
      <w:start w:val="1"/>
      <w:numFmt w:val="lowerRoman"/>
      <w:lvlText w:val="%3"/>
      <w:lvlJc w:val="left"/>
      <w:pPr>
        <w:ind w:left="26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C8CBB30">
      <w:start w:val="1"/>
      <w:numFmt w:val="decimal"/>
      <w:lvlText w:val="%4"/>
      <w:lvlJc w:val="left"/>
      <w:pPr>
        <w:ind w:left="3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3A07EDE">
      <w:start w:val="1"/>
      <w:numFmt w:val="lowerLetter"/>
      <w:lvlText w:val="%5"/>
      <w:lvlJc w:val="left"/>
      <w:pPr>
        <w:ind w:left="40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85C7234">
      <w:start w:val="1"/>
      <w:numFmt w:val="lowerRoman"/>
      <w:lvlText w:val="%6"/>
      <w:lvlJc w:val="left"/>
      <w:pPr>
        <w:ind w:left="47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FDCDDF4">
      <w:start w:val="1"/>
      <w:numFmt w:val="decimal"/>
      <w:lvlText w:val="%7"/>
      <w:lvlJc w:val="left"/>
      <w:pPr>
        <w:ind w:left="55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12E51A0">
      <w:start w:val="1"/>
      <w:numFmt w:val="lowerLetter"/>
      <w:lvlText w:val="%8"/>
      <w:lvlJc w:val="left"/>
      <w:pPr>
        <w:ind w:left="62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1B6D504">
      <w:start w:val="1"/>
      <w:numFmt w:val="lowerRoman"/>
      <w:lvlText w:val="%9"/>
      <w:lvlJc w:val="left"/>
      <w:pPr>
        <w:ind w:left="69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6A8F3FB4"/>
    <w:multiLevelType w:val="hybridMultilevel"/>
    <w:tmpl w:val="446407D6"/>
    <w:lvl w:ilvl="0" w:tplc="CF08E2D2">
      <w:start w:val="1"/>
      <w:numFmt w:val="lowerLetter"/>
      <w:lvlText w:val="(%1)"/>
      <w:lvlJc w:val="left"/>
      <w:pPr>
        <w:ind w:left="1353" w:hanging="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D31BB6"/>
    <w:multiLevelType w:val="hybridMultilevel"/>
    <w:tmpl w:val="9E1C4456"/>
    <w:lvl w:ilvl="0" w:tplc="2E281644">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2A088B8">
      <w:start w:val="1"/>
      <w:numFmt w:val="bullet"/>
      <w:lvlText w:val="•"/>
      <w:lvlJc w:val="left"/>
      <w:pPr>
        <w:ind w:left="17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7FA278C">
      <w:start w:val="1"/>
      <w:numFmt w:val="bullet"/>
      <w:lvlText w:val="▪"/>
      <w:lvlJc w:val="left"/>
      <w:pPr>
        <w:ind w:left="255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8362E2B8">
      <w:start w:val="1"/>
      <w:numFmt w:val="bullet"/>
      <w:lvlText w:val="•"/>
      <w:lvlJc w:val="left"/>
      <w:pPr>
        <w:ind w:left="3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504CE6A">
      <w:start w:val="1"/>
      <w:numFmt w:val="bullet"/>
      <w:lvlText w:val="o"/>
      <w:lvlJc w:val="left"/>
      <w:pPr>
        <w:ind w:left="399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FB2EEB6">
      <w:start w:val="1"/>
      <w:numFmt w:val="bullet"/>
      <w:lvlText w:val="▪"/>
      <w:lvlJc w:val="left"/>
      <w:pPr>
        <w:ind w:left="471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556C7A14">
      <w:start w:val="1"/>
      <w:numFmt w:val="bullet"/>
      <w:lvlText w:val="•"/>
      <w:lvlJc w:val="left"/>
      <w:pPr>
        <w:ind w:left="54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E76CEFC">
      <w:start w:val="1"/>
      <w:numFmt w:val="bullet"/>
      <w:lvlText w:val="o"/>
      <w:lvlJc w:val="left"/>
      <w:pPr>
        <w:ind w:left="615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DF02EEA">
      <w:start w:val="1"/>
      <w:numFmt w:val="bullet"/>
      <w:lvlText w:val="▪"/>
      <w:lvlJc w:val="left"/>
      <w:pPr>
        <w:ind w:left="687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72092018"/>
    <w:multiLevelType w:val="hybridMultilevel"/>
    <w:tmpl w:val="DE9A62E8"/>
    <w:lvl w:ilvl="0" w:tplc="CF08E2D2">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FD6A7AE">
      <w:start w:val="1"/>
      <w:numFmt w:val="lowerLetter"/>
      <w:lvlText w:val="%2"/>
      <w:lvlJc w:val="left"/>
      <w:pPr>
        <w:ind w:left="19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194C954">
      <w:start w:val="1"/>
      <w:numFmt w:val="lowerRoman"/>
      <w:lvlText w:val="%3"/>
      <w:lvlJc w:val="left"/>
      <w:pPr>
        <w:ind w:left="26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F7CC7F6">
      <w:start w:val="1"/>
      <w:numFmt w:val="decimal"/>
      <w:lvlText w:val="%4"/>
      <w:lvlJc w:val="left"/>
      <w:pPr>
        <w:ind w:left="3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FAD03C">
      <w:start w:val="1"/>
      <w:numFmt w:val="lowerLetter"/>
      <w:lvlText w:val="%5"/>
      <w:lvlJc w:val="left"/>
      <w:pPr>
        <w:ind w:left="40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DF6920A">
      <w:start w:val="1"/>
      <w:numFmt w:val="lowerRoman"/>
      <w:lvlText w:val="%6"/>
      <w:lvlJc w:val="left"/>
      <w:pPr>
        <w:ind w:left="47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EA29E82">
      <w:start w:val="1"/>
      <w:numFmt w:val="decimal"/>
      <w:lvlText w:val="%7"/>
      <w:lvlJc w:val="left"/>
      <w:pPr>
        <w:ind w:left="55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926760C">
      <w:start w:val="1"/>
      <w:numFmt w:val="lowerLetter"/>
      <w:lvlText w:val="%8"/>
      <w:lvlJc w:val="left"/>
      <w:pPr>
        <w:ind w:left="62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F2089A6">
      <w:start w:val="1"/>
      <w:numFmt w:val="lowerRoman"/>
      <w:lvlText w:val="%9"/>
      <w:lvlJc w:val="left"/>
      <w:pPr>
        <w:ind w:left="69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7C4779FE"/>
    <w:multiLevelType w:val="hybridMultilevel"/>
    <w:tmpl w:val="D0C80086"/>
    <w:lvl w:ilvl="0" w:tplc="9732C622">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FACFACC">
      <w:start w:val="1"/>
      <w:numFmt w:val="lowerLetter"/>
      <w:lvlText w:val="%2"/>
      <w:lvlJc w:val="left"/>
      <w:pPr>
        <w:ind w:left="19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1A2C682">
      <w:start w:val="1"/>
      <w:numFmt w:val="lowerRoman"/>
      <w:lvlText w:val="%3"/>
      <w:lvlJc w:val="left"/>
      <w:pPr>
        <w:ind w:left="26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184357A">
      <w:start w:val="1"/>
      <w:numFmt w:val="decimal"/>
      <w:lvlText w:val="%4"/>
      <w:lvlJc w:val="left"/>
      <w:pPr>
        <w:ind w:left="3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A64AA38">
      <w:start w:val="1"/>
      <w:numFmt w:val="lowerLetter"/>
      <w:lvlText w:val="%5"/>
      <w:lvlJc w:val="left"/>
      <w:pPr>
        <w:ind w:left="40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B8E97B6">
      <w:start w:val="1"/>
      <w:numFmt w:val="lowerRoman"/>
      <w:lvlText w:val="%6"/>
      <w:lvlJc w:val="left"/>
      <w:pPr>
        <w:ind w:left="47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0EE40">
      <w:start w:val="1"/>
      <w:numFmt w:val="decimal"/>
      <w:lvlText w:val="%7"/>
      <w:lvlJc w:val="left"/>
      <w:pPr>
        <w:ind w:left="55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298E6C2">
      <w:start w:val="1"/>
      <w:numFmt w:val="lowerLetter"/>
      <w:lvlText w:val="%8"/>
      <w:lvlJc w:val="left"/>
      <w:pPr>
        <w:ind w:left="62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F107982">
      <w:start w:val="1"/>
      <w:numFmt w:val="lowerRoman"/>
      <w:lvlText w:val="%9"/>
      <w:lvlJc w:val="left"/>
      <w:pPr>
        <w:ind w:left="69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7E5C62BF"/>
    <w:multiLevelType w:val="hybridMultilevel"/>
    <w:tmpl w:val="FAFE74A2"/>
    <w:lvl w:ilvl="0" w:tplc="CF08E2D2">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318507A">
      <w:start w:val="1"/>
      <w:numFmt w:val="lowerLetter"/>
      <w:lvlText w:val="%2"/>
      <w:lvlJc w:val="left"/>
      <w:pPr>
        <w:ind w:left="17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EBA8180">
      <w:start w:val="1"/>
      <w:numFmt w:val="lowerRoman"/>
      <w:lvlText w:val="%3"/>
      <w:lvlJc w:val="left"/>
      <w:pPr>
        <w:ind w:left="24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DEC2E90">
      <w:start w:val="1"/>
      <w:numFmt w:val="decimal"/>
      <w:lvlText w:val="%4"/>
      <w:lvlJc w:val="left"/>
      <w:pPr>
        <w:ind w:left="32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078F7F0">
      <w:start w:val="1"/>
      <w:numFmt w:val="lowerLetter"/>
      <w:lvlText w:val="%5"/>
      <w:lvlJc w:val="left"/>
      <w:pPr>
        <w:ind w:left="39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A9E9F84">
      <w:start w:val="1"/>
      <w:numFmt w:val="lowerRoman"/>
      <w:lvlText w:val="%6"/>
      <w:lvlJc w:val="left"/>
      <w:pPr>
        <w:ind w:left="46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ACC9FB8">
      <w:start w:val="1"/>
      <w:numFmt w:val="decimal"/>
      <w:lvlText w:val="%7"/>
      <w:lvlJc w:val="left"/>
      <w:pPr>
        <w:ind w:left="53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E40F250">
      <w:start w:val="1"/>
      <w:numFmt w:val="lowerLetter"/>
      <w:lvlText w:val="%8"/>
      <w:lvlJc w:val="left"/>
      <w:pPr>
        <w:ind w:left="6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8665E2E">
      <w:start w:val="1"/>
      <w:numFmt w:val="lowerRoman"/>
      <w:lvlText w:val="%9"/>
      <w:lvlJc w:val="left"/>
      <w:pPr>
        <w:ind w:left="6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785155223">
    <w:abstractNumId w:val="13"/>
  </w:num>
  <w:num w:numId="2" w16cid:durableId="857425422">
    <w:abstractNumId w:val="16"/>
  </w:num>
  <w:num w:numId="3" w16cid:durableId="2019188397">
    <w:abstractNumId w:val="1"/>
  </w:num>
  <w:num w:numId="4" w16cid:durableId="1841502242">
    <w:abstractNumId w:val="10"/>
  </w:num>
  <w:num w:numId="5" w16cid:durableId="1504052184">
    <w:abstractNumId w:val="2"/>
  </w:num>
  <w:num w:numId="6" w16cid:durableId="1136413032">
    <w:abstractNumId w:val="18"/>
  </w:num>
  <w:num w:numId="7" w16cid:durableId="453403259">
    <w:abstractNumId w:val="0"/>
  </w:num>
  <w:num w:numId="8" w16cid:durableId="1023674008">
    <w:abstractNumId w:val="14"/>
  </w:num>
  <w:num w:numId="9" w16cid:durableId="604381844">
    <w:abstractNumId w:val="12"/>
  </w:num>
  <w:num w:numId="10" w16cid:durableId="1432556003">
    <w:abstractNumId w:val="5"/>
  </w:num>
  <w:num w:numId="11" w16cid:durableId="1191065476">
    <w:abstractNumId w:val="4"/>
  </w:num>
  <w:num w:numId="12" w16cid:durableId="1683317422">
    <w:abstractNumId w:val="9"/>
  </w:num>
  <w:num w:numId="13" w16cid:durableId="1419517163">
    <w:abstractNumId w:val="3"/>
  </w:num>
  <w:num w:numId="14" w16cid:durableId="933629679">
    <w:abstractNumId w:val="17"/>
  </w:num>
  <w:num w:numId="15" w16cid:durableId="2017489802">
    <w:abstractNumId w:val="19"/>
  </w:num>
  <w:num w:numId="16" w16cid:durableId="327944375">
    <w:abstractNumId w:val="6"/>
  </w:num>
  <w:num w:numId="17" w16cid:durableId="703098495">
    <w:abstractNumId w:val="7"/>
  </w:num>
  <w:num w:numId="18" w16cid:durableId="1210647675">
    <w:abstractNumId w:val="11"/>
  </w:num>
  <w:num w:numId="19" w16cid:durableId="793403359">
    <w:abstractNumId w:val="15"/>
  </w:num>
  <w:num w:numId="20" w16cid:durableId="166739919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A27"/>
    <w:rsid w:val="000014A6"/>
    <w:rsid w:val="0000190D"/>
    <w:rsid w:val="000067DE"/>
    <w:rsid w:val="00011EF1"/>
    <w:rsid w:val="0001319D"/>
    <w:rsid w:val="00016D44"/>
    <w:rsid w:val="00043A4A"/>
    <w:rsid w:val="00046F78"/>
    <w:rsid w:val="000471EC"/>
    <w:rsid w:val="00052231"/>
    <w:rsid w:val="00074C41"/>
    <w:rsid w:val="00085085"/>
    <w:rsid w:val="00091698"/>
    <w:rsid w:val="000A12AA"/>
    <w:rsid w:val="001056CF"/>
    <w:rsid w:val="00106C30"/>
    <w:rsid w:val="00107FF1"/>
    <w:rsid w:val="001250C2"/>
    <w:rsid w:val="00136F3A"/>
    <w:rsid w:val="0014236A"/>
    <w:rsid w:val="00157116"/>
    <w:rsid w:val="00173468"/>
    <w:rsid w:val="001750E1"/>
    <w:rsid w:val="00177ACA"/>
    <w:rsid w:val="00182053"/>
    <w:rsid w:val="001A562B"/>
    <w:rsid w:val="001A5E3E"/>
    <w:rsid w:val="001B06D8"/>
    <w:rsid w:val="001B567E"/>
    <w:rsid w:val="001B6EC9"/>
    <w:rsid w:val="001E329B"/>
    <w:rsid w:val="001E3423"/>
    <w:rsid w:val="001E754A"/>
    <w:rsid w:val="001F01D9"/>
    <w:rsid w:val="00224FFC"/>
    <w:rsid w:val="002351DA"/>
    <w:rsid w:val="00236EC7"/>
    <w:rsid w:val="0024518B"/>
    <w:rsid w:val="00261EDE"/>
    <w:rsid w:val="00274C8E"/>
    <w:rsid w:val="0028321E"/>
    <w:rsid w:val="002A3142"/>
    <w:rsid w:val="002A52E4"/>
    <w:rsid w:val="002B48A3"/>
    <w:rsid w:val="002C534E"/>
    <w:rsid w:val="002D0F27"/>
    <w:rsid w:val="002D7627"/>
    <w:rsid w:val="002E1107"/>
    <w:rsid w:val="002F50FF"/>
    <w:rsid w:val="002F63E9"/>
    <w:rsid w:val="00320410"/>
    <w:rsid w:val="003204D6"/>
    <w:rsid w:val="003216BF"/>
    <w:rsid w:val="0032231D"/>
    <w:rsid w:val="0034297E"/>
    <w:rsid w:val="003551C7"/>
    <w:rsid w:val="00365148"/>
    <w:rsid w:val="00366871"/>
    <w:rsid w:val="0037041B"/>
    <w:rsid w:val="00370AE0"/>
    <w:rsid w:val="003770F2"/>
    <w:rsid w:val="003B522C"/>
    <w:rsid w:val="003F76EB"/>
    <w:rsid w:val="0044727D"/>
    <w:rsid w:val="00450C16"/>
    <w:rsid w:val="00452A0D"/>
    <w:rsid w:val="00464D30"/>
    <w:rsid w:val="00473743"/>
    <w:rsid w:val="004740D3"/>
    <w:rsid w:val="00474CB8"/>
    <w:rsid w:val="00475E87"/>
    <w:rsid w:val="00485F68"/>
    <w:rsid w:val="00494A36"/>
    <w:rsid w:val="004A0A7D"/>
    <w:rsid w:val="004A2F20"/>
    <w:rsid w:val="004B05B0"/>
    <w:rsid w:val="004B2E40"/>
    <w:rsid w:val="004F660E"/>
    <w:rsid w:val="004F7917"/>
    <w:rsid w:val="00555513"/>
    <w:rsid w:val="00556F95"/>
    <w:rsid w:val="00583FB7"/>
    <w:rsid w:val="00592CDC"/>
    <w:rsid w:val="005941AD"/>
    <w:rsid w:val="005A1D00"/>
    <w:rsid w:val="005B033C"/>
    <w:rsid w:val="005D4561"/>
    <w:rsid w:val="005D4807"/>
    <w:rsid w:val="005D7A37"/>
    <w:rsid w:val="005F2427"/>
    <w:rsid w:val="00606F38"/>
    <w:rsid w:val="00654AD5"/>
    <w:rsid w:val="00662A33"/>
    <w:rsid w:val="00680D84"/>
    <w:rsid w:val="00685CEC"/>
    <w:rsid w:val="00691728"/>
    <w:rsid w:val="00691EA2"/>
    <w:rsid w:val="006A3F7D"/>
    <w:rsid w:val="006A7C57"/>
    <w:rsid w:val="006B17A0"/>
    <w:rsid w:val="006B733B"/>
    <w:rsid w:val="006E3F96"/>
    <w:rsid w:val="006F5321"/>
    <w:rsid w:val="006F7F99"/>
    <w:rsid w:val="0070063D"/>
    <w:rsid w:val="0073055C"/>
    <w:rsid w:val="00756D09"/>
    <w:rsid w:val="00775BD3"/>
    <w:rsid w:val="007830A3"/>
    <w:rsid w:val="0078360F"/>
    <w:rsid w:val="007E2749"/>
    <w:rsid w:val="008107CB"/>
    <w:rsid w:val="0081098D"/>
    <w:rsid w:val="008137F3"/>
    <w:rsid w:val="00814AE8"/>
    <w:rsid w:val="00817D8D"/>
    <w:rsid w:val="008305D2"/>
    <w:rsid w:val="00844CBB"/>
    <w:rsid w:val="0086370A"/>
    <w:rsid w:val="00866AB8"/>
    <w:rsid w:val="00884F01"/>
    <w:rsid w:val="008956D2"/>
    <w:rsid w:val="008960AD"/>
    <w:rsid w:val="008F1F9C"/>
    <w:rsid w:val="008F31B9"/>
    <w:rsid w:val="009117D7"/>
    <w:rsid w:val="00922B35"/>
    <w:rsid w:val="009401BD"/>
    <w:rsid w:val="009414DF"/>
    <w:rsid w:val="00947C84"/>
    <w:rsid w:val="00977731"/>
    <w:rsid w:val="00985474"/>
    <w:rsid w:val="00994DB3"/>
    <w:rsid w:val="00997A4D"/>
    <w:rsid w:val="009A60CE"/>
    <w:rsid w:val="009C1C41"/>
    <w:rsid w:val="009D4AA2"/>
    <w:rsid w:val="009F6A27"/>
    <w:rsid w:val="009F6FB3"/>
    <w:rsid w:val="00A039B6"/>
    <w:rsid w:val="00A0743C"/>
    <w:rsid w:val="00A27CA9"/>
    <w:rsid w:val="00A30A19"/>
    <w:rsid w:val="00A369C0"/>
    <w:rsid w:val="00A75146"/>
    <w:rsid w:val="00A80A86"/>
    <w:rsid w:val="00A8216C"/>
    <w:rsid w:val="00A90E53"/>
    <w:rsid w:val="00AA191F"/>
    <w:rsid w:val="00AD0515"/>
    <w:rsid w:val="00AD7291"/>
    <w:rsid w:val="00AE18B9"/>
    <w:rsid w:val="00AE6CF6"/>
    <w:rsid w:val="00AF4E87"/>
    <w:rsid w:val="00AF7813"/>
    <w:rsid w:val="00B07992"/>
    <w:rsid w:val="00B31DD6"/>
    <w:rsid w:val="00B368C8"/>
    <w:rsid w:val="00B702BE"/>
    <w:rsid w:val="00B97D51"/>
    <w:rsid w:val="00BA387D"/>
    <w:rsid w:val="00BA3D3A"/>
    <w:rsid w:val="00BC008D"/>
    <w:rsid w:val="00BC5F21"/>
    <w:rsid w:val="00BC7427"/>
    <w:rsid w:val="00BD4570"/>
    <w:rsid w:val="00BF07B7"/>
    <w:rsid w:val="00C056CC"/>
    <w:rsid w:val="00C13235"/>
    <w:rsid w:val="00C6110A"/>
    <w:rsid w:val="00C65EAE"/>
    <w:rsid w:val="00C71E1C"/>
    <w:rsid w:val="00C7698B"/>
    <w:rsid w:val="00C86720"/>
    <w:rsid w:val="00CB2077"/>
    <w:rsid w:val="00CB5EDD"/>
    <w:rsid w:val="00D21EA2"/>
    <w:rsid w:val="00D30FFC"/>
    <w:rsid w:val="00D4138D"/>
    <w:rsid w:val="00D4244E"/>
    <w:rsid w:val="00D723BC"/>
    <w:rsid w:val="00D74DD2"/>
    <w:rsid w:val="00D75D35"/>
    <w:rsid w:val="00D90EC0"/>
    <w:rsid w:val="00DA0E55"/>
    <w:rsid w:val="00DA2DA9"/>
    <w:rsid w:val="00DA41F4"/>
    <w:rsid w:val="00DC0737"/>
    <w:rsid w:val="00DD0A28"/>
    <w:rsid w:val="00DD72AF"/>
    <w:rsid w:val="00DE1096"/>
    <w:rsid w:val="00DF25D7"/>
    <w:rsid w:val="00E01363"/>
    <w:rsid w:val="00E12710"/>
    <w:rsid w:val="00E134FC"/>
    <w:rsid w:val="00E212E6"/>
    <w:rsid w:val="00E275D5"/>
    <w:rsid w:val="00E57033"/>
    <w:rsid w:val="00E72256"/>
    <w:rsid w:val="00EB759C"/>
    <w:rsid w:val="00EC1E09"/>
    <w:rsid w:val="00ED7C2C"/>
    <w:rsid w:val="00F00D90"/>
    <w:rsid w:val="00F14AB9"/>
    <w:rsid w:val="00F41AC5"/>
    <w:rsid w:val="00F83411"/>
    <w:rsid w:val="00FA586E"/>
    <w:rsid w:val="00FA7975"/>
    <w:rsid w:val="00FB133A"/>
    <w:rsid w:val="00FD7592"/>
    <w:rsid w:val="012729AE"/>
    <w:rsid w:val="01714A7C"/>
    <w:rsid w:val="0883A260"/>
    <w:rsid w:val="0ED42CDC"/>
    <w:rsid w:val="18AFF92F"/>
    <w:rsid w:val="1C2B94C1"/>
    <w:rsid w:val="21130DDA"/>
    <w:rsid w:val="23484183"/>
    <w:rsid w:val="23A88AE3"/>
    <w:rsid w:val="242E874A"/>
    <w:rsid w:val="24F873E9"/>
    <w:rsid w:val="2726F394"/>
    <w:rsid w:val="27B86956"/>
    <w:rsid w:val="29185E43"/>
    <w:rsid w:val="2A1509E0"/>
    <w:rsid w:val="2BDF3984"/>
    <w:rsid w:val="2D0C473A"/>
    <w:rsid w:val="30689351"/>
    <w:rsid w:val="3819458B"/>
    <w:rsid w:val="3CB850A0"/>
    <w:rsid w:val="3F9BEAAB"/>
    <w:rsid w:val="3FC9F6CA"/>
    <w:rsid w:val="3FD300C2"/>
    <w:rsid w:val="46057D31"/>
    <w:rsid w:val="491D257D"/>
    <w:rsid w:val="5348E7B8"/>
    <w:rsid w:val="5B2DEC87"/>
    <w:rsid w:val="5E653A97"/>
    <w:rsid w:val="6B2A9542"/>
    <w:rsid w:val="6D865A89"/>
    <w:rsid w:val="768A8C36"/>
    <w:rsid w:val="774C597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935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3468"/>
    <w:pPr>
      <w:spacing w:after="160" w:line="259" w:lineRule="auto"/>
    </w:pPr>
    <w:rPr>
      <w:rFonts w:asciiTheme="minorHAnsi" w:eastAsiaTheme="minorHAnsi" w:hAnsiTheme="minorHAnsi" w:cstheme="minorBidi"/>
      <w:sz w:val="22"/>
      <w:szCs w:val="22"/>
    </w:rPr>
  </w:style>
  <w:style w:type="paragraph" w:styleId="Nagwek1">
    <w:name w:val="heading 1"/>
    <w:basedOn w:val="Normalny"/>
    <w:next w:val="Normalny"/>
    <w:link w:val="Nagwek1Znak"/>
    <w:uiPriority w:val="1"/>
    <w:qFormat/>
    <w:rsid w:val="00C7698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1"/>
    <w:qFormat/>
    <w:rsid w:val="00C7698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1056CF"/>
    <w:pPr>
      <w:keepNext/>
      <w:keepLines/>
      <w:spacing w:before="40" w:after="0"/>
      <w:outlineLvl w:val="2"/>
    </w:pPr>
    <w:rPr>
      <w:rFonts w:asciiTheme="majorHAnsi" w:eastAsiaTheme="majorEastAsia" w:hAnsiTheme="majorHAnsi" w:cstheme="majorBidi"/>
      <w:color w:val="294776"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Ipoziom">
    <w:name w:val="*II poziom"/>
    <w:basedOn w:val="Akapitzlist"/>
    <w:link w:val="IIpoziomZnak"/>
    <w:autoRedefine/>
    <w:qFormat/>
    <w:rsid w:val="00485F68"/>
    <w:pPr>
      <w:tabs>
        <w:tab w:val="left" w:pos="1843"/>
      </w:tabs>
      <w:ind w:left="1077" w:hanging="720"/>
      <w:contextualSpacing/>
      <w:jc w:val="both"/>
    </w:pPr>
  </w:style>
  <w:style w:type="character" w:customStyle="1" w:styleId="IIpoziomZnak">
    <w:name w:val="*II poziom Znak"/>
    <w:basedOn w:val="AkapitzlistZnak"/>
    <w:link w:val="IIpoziom"/>
    <w:rsid w:val="00485F68"/>
    <w:rPr>
      <w:rFonts w:ascii="Arial" w:eastAsiaTheme="minorHAnsi" w:hAnsi="Arial" w:cstheme="minorBidi"/>
      <w:sz w:val="18"/>
      <w:szCs w:val="24"/>
    </w:rPr>
  </w:style>
  <w:style w:type="paragraph" w:styleId="Akapitzlist">
    <w:name w:val="List Paragraph"/>
    <w:aliases w:val="Normal,Preambuła,Podsis rysunku,BulletC,Wyliczanie,Obiekt,normalny tekst,Akapit z listą BS,RR PGE Akapit z listą,Styl 1,Akapit z listą3,Akapit z listą31,Standard,1_literowka,Literowanie,Akapit z listą;1_literowka,List Paragraph,lp1,1) AaA"/>
    <w:basedOn w:val="Normalny"/>
    <w:link w:val="AkapitzlistZnak"/>
    <w:uiPriority w:val="34"/>
    <w:qFormat/>
    <w:rsid w:val="00C7698B"/>
    <w:pPr>
      <w:spacing w:line="260" w:lineRule="exact"/>
      <w:ind w:left="720"/>
    </w:pPr>
    <w:rPr>
      <w:rFonts w:ascii="Arial" w:hAnsi="Arial"/>
      <w:sz w:val="18"/>
      <w:szCs w:val="24"/>
    </w:rPr>
  </w:style>
  <w:style w:type="paragraph" w:customStyle="1" w:styleId="IIIpoziom">
    <w:name w:val="*III poziom"/>
    <w:basedOn w:val="Akapitzlist"/>
    <w:link w:val="IIIpoziomZnak"/>
    <w:autoRedefine/>
    <w:qFormat/>
    <w:rsid w:val="00AF4E87"/>
    <w:pPr>
      <w:ind w:left="993" w:hanging="636"/>
      <w:contextualSpacing/>
      <w:jc w:val="both"/>
    </w:pPr>
    <w:rPr>
      <w:rFonts w:cs="Arial"/>
      <w:szCs w:val="18"/>
    </w:rPr>
  </w:style>
  <w:style w:type="character" w:customStyle="1" w:styleId="IIIpoziomZnak">
    <w:name w:val="*III poziom Znak"/>
    <w:basedOn w:val="AkapitzlistZnak"/>
    <w:link w:val="IIIpoziom"/>
    <w:rsid w:val="00AF4E87"/>
    <w:rPr>
      <w:rFonts w:ascii="Arial" w:eastAsiaTheme="minorHAnsi" w:hAnsi="Arial" w:cs="Arial"/>
      <w:sz w:val="18"/>
      <w:szCs w:val="18"/>
    </w:rPr>
  </w:style>
  <w:style w:type="paragraph" w:customStyle="1" w:styleId="IVpoziom">
    <w:name w:val="*IV poziom"/>
    <w:basedOn w:val="Akapitzlist"/>
    <w:link w:val="IVpoziomZnak"/>
    <w:autoRedefine/>
    <w:qFormat/>
    <w:rsid w:val="00485F68"/>
    <w:pPr>
      <w:numPr>
        <w:ilvl w:val="3"/>
        <w:numId w:val="1"/>
      </w:numPr>
      <w:jc w:val="both"/>
    </w:pPr>
    <w:rPr>
      <w:rFonts w:cs="Arial"/>
    </w:rPr>
  </w:style>
  <w:style w:type="character" w:customStyle="1" w:styleId="IVpoziomZnak">
    <w:name w:val="*IV poziom Znak"/>
    <w:basedOn w:val="AkapitzlistZnak"/>
    <w:link w:val="IVpoziom"/>
    <w:rsid w:val="00485F68"/>
    <w:rPr>
      <w:rFonts w:ascii="Arial" w:eastAsiaTheme="minorHAnsi" w:hAnsi="Arial" w:cs="Arial"/>
      <w:sz w:val="18"/>
      <w:szCs w:val="24"/>
    </w:rPr>
  </w:style>
  <w:style w:type="paragraph" w:customStyle="1" w:styleId="Vpoziom">
    <w:name w:val="*V poziom"/>
    <w:basedOn w:val="Akapitzlist"/>
    <w:link w:val="VpoziomZnak"/>
    <w:autoRedefine/>
    <w:qFormat/>
    <w:rsid w:val="00D90EC0"/>
    <w:pPr>
      <w:spacing w:after="0"/>
      <w:ind w:left="1134" w:hanging="709"/>
      <w:jc w:val="both"/>
    </w:pPr>
    <w:rPr>
      <w:rFonts w:cs="Arial"/>
    </w:rPr>
  </w:style>
  <w:style w:type="character" w:customStyle="1" w:styleId="VpoziomZnak">
    <w:name w:val="*V poziom Znak"/>
    <w:basedOn w:val="AkapitzlistZnak"/>
    <w:link w:val="Vpoziom"/>
    <w:rsid w:val="00D90EC0"/>
    <w:rPr>
      <w:rFonts w:ascii="Arial" w:eastAsiaTheme="minorHAnsi" w:hAnsi="Arial" w:cs="Arial"/>
      <w:sz w:val="18"/>
      <w:szCs w:val="24"/>
    </w:rPr>
  </w:style>
  <w:style w:type="paragraph" w:customStyle="1" w:styleId="VIpoziom">
    <w:name w:val="*VI poziom"/>
    <w:basedOn w:val="Akapitzlist"/>
    <w:link w:val="VIpoziomZnak"/>
    <w:autoRedefine/>
    <w:qFormat/>
    <w:rsid w:val="00C7698B"/>
    <w:pPr>
      <w:numPr>
        <w:ilvl w:val="5"/>
        <w:numId w:val="1"/>
      </w:numPr>
      <w:jc w:val="both"/>
    </w:pPr>
    <w:rPr>
      <w:rFonts w:cs="Arial"/>
    </w:rPr>
  </w:style>
  <w:style w:type="character" w:customStyle="1" w:styleId="VIpoziomZnak">
    <w:name w:val="*VI poziom Znak"/>
    <w:basedOn w:val="AkapitzlistZnak"/>
    <w:link w:val="VIpoziom"/>
    <w:rsid w:val="00C7698B"/>
    <w:rPr>
      <w:rFonts w:ascii="Arial" w:eastAsiaTheme="minorHAnsi" w:hAnsi="Arial" w:cs="Arial"/>
      <w:sz w:val="18"/>
      <w:szCs w:val="24"/>
    </w:rPr>
  </w:style>
  <w:style w:type="paragraph" w:customStyle="1" w:styleId="IIpoziom0">
    <w:name w:val="**II poziom"/>
    <w:basedOn w:val="Akapitzlist"/>
    <w:link w:val="IIpoziomZnak0"/>
    <w:autoRedefine/>
    <w:qFormat/>
    <w:rsid w:val="00D4138D"/>
    <w:pPr>
      <w:spacing w:before="240" w:after="0"/>
      <w:ind w:left="-57"/>
    </w:pPr>
    <w:rPr>
      <w:rFonts w:eastAsia="Calibri" w:cs="Arial"/>
      <w:b/>
      <w:color w:val="294876" w:themeColor="text2" w:themeShade="80"/>
      <w:sz w:val="20"/>
      <w:szCs w:val="20"/>
      <w:lang w:eastAsia="pl-PL"/>
    </w:rPr>
  </w:style>
  <w:style w:type="character" w:customStyle="1" w:styleId="IIpoziomZnak0">
    <w:name w:val="**II poziom Znak"/>
    <w:basedOn w:val="AkapitzlistZnak"/>
    <w:link w:val="IIpoziom0"/>
    <w:rsid w:val="00D4138D"/>
    <w:rPr>
      <w:rFonts w:ascii="Arial" w:eastAsia="Calibri" w:hAnsi="Arial" w:cs="Arial"/>
      <w:b/>
      <w:color w:val="294876" w:themeColor="text2" w:themeShade="80"/>
      <w:sz w:val="18"/>
      <w:szCs w:val="24"/>
      <w:lang w:eastAsia="pl-PL"/>
    </w:rPr>
  </w:style>
  <w:style w:type="paragraph" w:customStyle="1" w:styleId="Ipoziom">
    <w:name w:val="**I poziom"/>
    <w:basedOn w:val="Akapitzlist"/>
    <w:link w:val="IpoziomZnak"/>
    <w:autoRedefine/>
    <w:qFormat/>
    <w:rsid w:val="00C7698B"/>
    <w:pPr>
      <w:numPr>
        <w:numId w:val="1"/>
      </w:numPr>
      <w:spacing w:before="120" w:after="60"/>
      <w:jc w:val="both"/>
    </w:pPr>
    <w:rPr>
      <w:rFonts w:cs="Arial"/>
      <w:b/>
      <w:color w:val="7297CE" w:themeColor="text2"/>
    </w:rPr>
  </w:style>
  <w:style w:type="character" w:customStyle="1" w:styleId="IpoziomZnak">
    <w:name w:val="**I poziom Znak"/>
    <w:basedOn w:val="AkapitzlistZnak"/>
    <w:link w:val="Ipoziom"/>
    <w:rsid w:val="00C7698B"/>
    <w:rPr>
      <w:rFonts w:ascii="Arial" w:eastAsiaTheme="minorHAnsi" w:hAnsi="Arial" w:cs="Arial"/>
      <w:b/>
      <w:color w:val="7297CE" w:themeColor="text2"/>
      <w:sz w:val="18"/>
      <w:szCs w:val="24"/>
    </w:rPr>
  </w:style>
  <w:style w:type="paragraph" w:customStyle="1" w:styleId="IIIpoziom0">
    <w:name w:val="**III poziom"/>
    <w:basedOn w:val="Akapitzlist"/>
    <w:link w:val="IIIpoziomZnak0"/>
    <w:autoRedefine/>
    <w:qFormat/>
    <w:rsid w:val="008107CB"/>
    <w:pPr>
      <w:ind w:left="993" w:right="-142" w:hanging="650"/>
      <w:contextualSpacing/>
      <w:jc w:val="both"/>
    </w:pPr>
    <w:rPr>
      <w:rFonts w:eastAsia="+mn-ea" w:cs="Arial"/>
      <w:iCs/>
      <w:spacing w:val="-2"/>
      <w:lang w:eastAsia="pl-PL"/>
    </w:rPr>
  </w:style>
  <w:style w:type="character" w:customStyle="1" w:styleId="IIIpoziomZnak0">
    <w:name w:val="**III poziom Znak"/>
    <w:basedOn w:val="AkapitzlistZnak"/>
    <w:link w:val="IIIpoziom0"/>
    <w:rsid w:val="008107CB"/>
    <w:rPr>
      <w:rFonts w:ascii="Arial" w:eastAsia="+mn-ea" w:hAnsi="Arial" w:cs="Arial"/>
      <w:iCs/>
      <w:spacing w:val="-2"/>
      <w:sz w:val="18"/>
      <w:szCs w:val="24"/>
      <w:lang w:eastAsia="pl-PL"/>
    </w:rPr>
  </w:style>
  <w:style w:type="paragraph" w:customStyle="1" w:styleId="Normalny1">
    <w:name w:val="Normalny 1"/>
    <w:basedOn w:val="Normalny"/>
    <w:uiPriority w:val="2"/>
    <w:qFormat/>
    <w:rsid w:val="00C7698B"/>
    <w:pPr>
      <w:spacing w:before="120" w:after="60"/>
      <w:ind w:left="907" w:hanging="623"/>
      <w:jc w:val="both"/>
    </w:pPr>
    <w:rPr>
      <w:rFonts w:ascii="Arial" w:hAnsi="Arial" w:cs="Arial"/>
      <w:b/>
      <w:szCs w:val="24"/>
    </w:rPr>
  </w:style>
  <w:style w:type="paragraph" w:customStyle="1" w:styleId="Normalny2">
    <w:name w:val="Normalny 2"/>
    <w:basedOn w:val="Normalny1"/>
    <w:uiPriority w:val="2"/>
    <w:qFormat/>
    <w:rsid w:val="00C7698B"/>
    <w:pPr>
      <w:ind w:hanging="340"/>
    </w:pPr>
    <w:rPr>
      <w:b w:val="0"/>
    </w:rPr>
  </w:style>
  <w:style w:type="paragraph" w:customStyle="1" w:styleId="Definicje">
    <w:name w:val="Definicje"/>
    <w:basedOn w:val="Akapitzlist"/>
    <w:link w:val="DefinicjeZnak"/>
    <w:qFormat/>
    <w:rsid w:val="00C7698B"/>
    <w:pPr>
      <w:spacing w:after="60"/>
      <w:ind w:left="357"/>
    </w:pPr>
    <w:rPr>
      <w:rFonts w:eastAsia="Calibri" w:cs="Arial"/>
      <w:i/>
      <w:color w:val="7297CE" w:themeColor="text2"/>
      <w:szCs w:val="18"/>
      <w:u w:val="single"/>
    </w:rPr>
  </w:style>
  <w:style w:type="character" w:customStyle="1" w:styleId="DefinicjeZnak">
    <w:name w:val="Definicje Znak"/>
    <w:basedOn w:val="AkapitzlistZnak"/>
    <w:link w:val="Definicje"/>
    <w:rsid w:val="00C7698B"/>
    <w:rPr>
      <w:rFonts w:ascii="Arial" w:eastAsia="Calibri" w:hAnsi="Arial" w:cs="Arial"/>
      <w:i/>
      <w:color w:val="7297CE" w:themeColor="text2"/>
      <w:sz w:val="18"/>
      <w:szCs w:val="18"/>
      <w:u w:val="single"/>
    </w:rPr>
  </w:style>
  <w:style w:type="paragraph" w:customStyle="1" w:styleId="IVPoziom0">
    <w:name w:val="**IV Poziom"/>
    <w:basedOn w:val="IIIpoziom0"/>
    <w:link w:val="IVPoziomZnak0"/>
    <w:qFormat/>
    <w:rsid w:val="00C7698B"/>
    <w:pPr>
      <w:numPr>
        <w:ilvl w:val="3"/>
      </w:numPr>
      <w:ind w:left="1077" w:hanging="720"/>
    </w:pPr>
  </w:style>
  <w:style w:type="character" w:customStyle="1" w:styleId="IVPoziomZnak0">
    <w:name w:val="**IV Poziom Znak"/>
    <w:basedOn w:val="IIIpoziomZnak0"/>
    <w:link w:val="IVPoziom0"/>
    <w:rsid w:val="00C7698B"/>
    <w:rPr>
      <w:rFonts w:ascii="Arial" w:eastAsia="+mn-ea" w:hAnsi="Arial" w:cs="Arial"/>
      <w:iCs/>
      <w:spacing w:val="-2"/>
      <w:sz w:val="18"/>
      <w:szCs w:val="24"/>
      <w:lang w:eastAsia="pl-PL"/>
    </w:rPr>
  </w:style>
  <w:style w:type="paragraph" w:customStyle="1" w:styleId="VPoziom0">
    <w:name w:val="**V Poziom"/>
    <w:basedOn w:val="IVPoziom0"/>
    <w:link w:val="VPoziomZnak0"/>
    <w:qFormat/>
    <w:rsid w:val="00C7698B"/>
    <w:pPr>
      <w:numPr>
        <w:ilvl w:val="4"/>
      </w:numPr>
      <w:ind w:left="1417" w:hanging="720"/>
    </w:pPr>
  </w:style>
  <w:style w:type="character" w:customStyle="1" w:styleId="VPoziomZnak0">
    <w:name w:val="**V Poziom Znak"/>
    <w:basedOn w:val="IVPoziomZnak0"/>
    <w:link w:val="VPoziom0"/>
    <w:rsid w:val="00C7698B"/>
    <w:rPr>
      <w:rFonts w:ascii="Arial" w:eastAsia="+mn-ea" w:hAnsi="Arial" w:cs="Arial"/>
      <w:iCs/>
      <w:spacing w:val="-2"/>
      <w:sz w:val="18"/>
      <w:szCs w:val="24"/>
      <w:lang w:eastAsia="pl-PL"/>
    </w:rPr>
  </w:style>
  <w:style w:type="paragraph" w:customStyle="1" w:styleId="VIPoziom0">
    <w:name w:val="**VI Poziom"/>
    <w:basedOn w:val="VPoziom0"/>
    <w:link w:val="VIPoziomZnak0"/>
    <w:qFormat/>
    <w:rsid w:val="00C7698B"/>
    <w:pPr>
      <w:numPr>
        <w:ilvl w:val="5"/>
      </w:numPr>
      <w:ind w:left="1417" w:hanging="720"/>
    </w:pPr>
  </w:style>
  <w:style w:type="character" w:customStyle="1" w:styleId="VIPoziomZnak0">
    <w:name w:val="**VI Poziom Znak"/>
    <w:basedOn w:val="VPoziomZnak0"/>
    <w:link w:val="VIPoziom0"/>
    <w:rsid w:val="00C7698B"/>
    <w:rPr>
      <w:rFonts w:ascii="Arial" w:eastAsia="+mn-ea" w:hAnsi="Arial" w:cs="Arial"/>
      <w:iCs/>
      <w:spacing w:val="-2"/>
      <w:sz w:val="18"/>
      <w:szCs w:val="24"/>
      <w:lang w:eastAsia="pl-PL"/>
    </w:rPr>
  </w:style>
  <w:style w:type="character" w:customStyle="1" w:styleId="Nagwek1Znak">
    <w:name w:val="Nagłówek 1 Znak"/>
    <w:basedOn w:val="Domylnaczcionkaakapitu"/>
    <w:link w:val="Nagwek1"/>
    <w:uiPriority w:val="1"/>
    <w:rsid w:val="00C7698B"/>
    <w:rPr>
      <w:rFonts w:ascii="Arial" w:hAnsi="Arial" w:cs="Arial"/>
      <w:b/>
      <w:bCs/>
      <w:kern w:val="32"/>
      <w:sz w:val="32"/>
      <w:szCs w:val="32"/>
    </w:rPr>
  </w:style>
  <w:style w:type="character" w:customStyle="1" w:styleId="Nagwek2Znak">
    <w:name w:val="Nagłówek 2 Znak"/>
    <w:basedOn w:val="Domylnaczcionkaakapitu"/>
    <w:link w:val="Nagwek2"/>
    <w:uiPriority w:val="1"/>
    <w:rsid w:val="00C7698B"/>
    <w:rPr>
      <w:rFonts w:ascii="Arial" w:hAnsi="Arial" w:cs="Arial"/>
      <w:b/>
      <w:bCs/>
      <w:i/>
      <w:iCs/>
      <w:sz w:val="28"/>
      <w:szCs w:val="28"/>
    </w:rPr>
  </w:style>
  <w:style w:type="paragraph" w:styleId="Bezodstpw">
    <w:name w:val="No Spacing"/>
    <w:uiPriority w:val="1"/>
    <w:qFormat/>
    <w:rsid w:val="00C7698B"/>
    <w:pPr>
      <w:widowControl w:val="0"/>
      <w:autoSpaceDE w:val="0"/>
      <w:autoSpaceDN w:val="0"/>
      <w:adjustRightInd w:val="0"/>
    </w:pPr>
    <w:rPr>
      <w:rFonts w:ascii="Arial" w:hAnsi="Arial" w:cs="Arial"/>
      <w:sz w:val="24"/>
      <w:szCs w:val="24"/>
    </w:rPr>
  </w:style>
  <w:style w:type="character" w:customStyle="1" w:styleId="AkapitzlistZnak">
    <w:name w:val="Akapit z listą Znak"/>
    <w:aliases w:val="Normal Znak,Preambuła Znak,Podsis rysunku Znak,BulletC Znak,Wyliczanie Znak,Obiekt Znak,normalny tekst Znak,Akapit z listą BS Znak,RR PGE Akapit z listą Znak,Styl 1 Znak,Akapit z listą3 Znak,Akapit z listą31 Znak,Standard Znak"/>
    <w:basedOn w:val="Domylnaczcionkaakapitu"/>
    <w:link w:val="Akapitzlist"/>
    <w:uiPriority w:val="34"/>
    <w:qFormat/>
    <w:rsid w:val="00C7698B"/>
    <w:rPr>
      <w:rFonts w:ascii="Arial" w:hAnsi="Arial"/>
      <w:sz w:val="18"/>
      <w:szCs w:val="24"/>
    </w:rPr>
  </w:style>
  <w:style w:type="character" w:styleId="Hipercze">
    <w:name w:val="Hyperlink"/>
    <w:basedOn w:val="Domylnaczcionkaakapitu"/>
    <w:uiPriority w:val="99"/>
    <w:unhideWhenUsed/>
    <w:rsid w:val="009F6A27"/>
    <w:rPr>
      <w:color w:val="36A9E1" w:themeColor="hyperlink"/>
      <w:u w:val="single"/>
    </w:rPr>
  </w:style>
  <w:style w:type="character" w:styleId="Odwoaniedokomentarza">
    <w:name w:val="annotation reference"/>
    <w:basedOn w:val="Domylnaczcionkaakapitu"/>
    <w:uiPriority w:val="99"/>
    <w:semiHidden/>
    <w:unhideWhenUsed/>
    <w:rsid w:val="009F6A27"/>
    <w:rPr>
      <w:sz w:val="16"/>
      <w:szCs w:val="16"/>
    </w:rPr>
  </w:style>
  <w:style w:type="paragraph" w:styleId="Tekstkomentarza">
    <w:name w:val="annotation text"/>
    <w:basedOn w:val="Normalny"/>
    <w:link w:val="TekstkomentarzaZnak"/>
    <w:uiPriority w:val="99"/>
    <w:unhideWhenUsed/>
    <w:rsid w:val="009F6A27"/>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6A27"/>
    <w:rPr>
      <w:rFonts w:ascii="Times New Roman" w:eastAsia="Calibri" w:hAnsi="Times New Roman"/>
      <w:lang w:eastAsia="pl-PL"/>
    </w:rPr>
  </w:style>
  <w:style w:type="table" w:customStyle="1" w:styleId="Tabela-Siatka1">
    <w:name w:val="Tabela - Siatka1"/>
    <w:rsid w:val="009F6A27"/>
    <w:rPr>
      <w:sz w:val="22"/>
      <w:szCs w:val="22"/>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9F6A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A27"/>
    <w:rPr>
      <w:rFonts w:ascii="Segoe UI" w:eastAsiaTheme="minorHAnsi" w:hAnsi="Segoe UI" w:cs="Segoe UI"/>
      <w:sz w:val="18"/>
      <w:szCs w:val="18"/>
    </w:rPr>
  </w:style>
  <w:style w:type="character" w:styleId="UyteHipercze">
    <w:name w:val="FollowedHyperlink"/>
    <w:basedOn w:val="Domylnaczcionkaakapitu"/>
    <w:uiPriority w:val="99"/>
    <w:semiHidden/>
    <w:unhideWhenUsed/>
    <w:rsid w:val="00691EA2"/>
    <w:rPr>
      <w:color w:val="7297CE" w:themeColor="followedHyperlink"/>
      <w:u w:val="single"/>
    </w:rPr>
  </w:style>
  <w:style w:type="paragraph" w:styleId="Tematkomentarza">
    <w:name w:val="annotation subject"/>
    <w:basedOn w:val="Tekstkomentarza"/>
    <w:next w:val="Tekstkomentarza"/>
    <w:link w:val="TematkomentarzaZnak"/>
    <w:uiPriority w:val="99"/>
    <w:semiHidden/>
    <w:unhideWhenUsed/>
    <w:rsid w:val="00691EA2"/>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91EA2"/>
    <w:rPr>
      <w:rFonts w:asciiTheme="minorHAnsi" w:eastAsiaTheme="minorHAnsi" w:hAnsiTheme="minorHAnsi" w:cstheme="minorBidi"/>
      <w:b/>
      <w:bCs/>
      <w:lang w:eastAsia="pl-PL"/>
    </w:rPr>
  </w:style>
  <w:style w:type="paragraph" w:styleId="Nagwek">
    <w:name w:val="header"/>
    <w:basedOn w:val="Normalny"/>
    <w:link w:val="NagwekZnak"/>
    <w:uiPriority w:val="99"/>
    <w:unhideWhenUsed/>
    <w:rsid w:val="00FB13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133A"/>
    <w:rPr>
      <w:rFonts w:asciiTheme="minorHAnsi" w:eastAsiaTheme="minorHAnsi" w:hAnsiTheme="minorHAnsi" w:cstheme="minorBidi"/>
      <w:sz w:val="22"/>
      <w:szCs w:val="22"/>
    </w:rPr>
  </w:style>
  <w:style w:type="paragraph" w:styleId="Stopka">
    <w:name w:val="footer"/>
    <w:basedOn w:val="Normalny"/>
    <w:link w:val="StopkaZnak"/>
    <w:uiPriority w:val="99"/>
    <w:unhideWhenUsed/>
    <w:rsid w:val="00FB13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133A"/>
    <w:rPr>
      <w:rFonts w:asciiTheme="minorHAnsi" w:eastAsiaTheme="minorHAnsi" w:hAnsiTheme="minorHAnsi" w:cstheme="minorBidi"/>
      <w:sz w:val="22"/>
      <w:szCs w:val="22"/>
    </w:rPr>
  </w:style>
  <w:style w:type="paragraph" w:styleId="Poprawka">
    <w:name w:val="Revision"/>
    <w:hidden/>
    <w:uiPriority w:val="99"/>
    <w:semiHidden/>
    <w:rsid w:val="00320410"/>
    <w:rPr>
      <w:rFonts w:asciiTheme="minorHAnsi" w:eastAsiaTheme="minorHAnsi" w:hAnsiTheme="minorHAnsi" w:cstheme="minorBidi"/>
      <w:sz w:val="22"/>
      <w:szCs w:val="22"/>
    </w:rPr>
  </w:style>
  <w:style w:type="paragraph" w:customStyle="1" w:styleId="Default">
    <w:name w:val="Default"/>
    <w:rsid w:val="00AF4E87"/>
    <w:pPr>
      <w:autoSpaceDE w:val="0"/>
      <w:autoSpaceDN w:val="0"/>
      <w:adjustRightInd w:val="0"/>
    </w:pPr>
    <w:rPr>
      <w:rFonts w:ascii="Arial" w:hAnsi="Arial" w:cs="Arial"/>
      <w:color w:val="000000"/>
      <w:sz w:val="24"/>
      <w:szCs w:val="24"/>
    </w:rPr>
  </w:style>
  <w:style w:type="table" w:customStyle="1" w:styleId="Tabela-Siatka2">
    <w:name w:val="Tabela - Siatka2"/>
    <w:rsid w:val="00AD0515"/>
    <w:rPr>
      <w:sz w:val="22"/>
      <w:szCs w:val="22"/>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401BD"/>
    <w:rPr>
      <w:color w:val="605E5C"/>
      <w:shd w:val="clear" w:color="auto" w:fill="E1DFDD"/>
    </w:rPr>
  </w:style>
  <w:style w:type="character" w:customStyle="1" w:styleId="Nagwek3Znak">
    <w:name w:val="Nagłówek 3 Znak"/>
    <w:basedOn w:val="Domylnaczcionkaakapitu"/>
    <w:link w:val="Nagwek3"/>
    <w:rsid w:val="001056CF"/>
    <w:rPr>
      <w:rFonts w:asciiTheme="majorHAnsi" w:eastAsiaTheme="majorEastAsia" w:hAnsiTheme="majorHAnsi" w:cstheme="majorBidi"/>
      <w:color w:val="294776"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449817">
      <w:bodyDiv w:val="1"/>
      <w:marLeft w:val="0"/>
      <w:marRight w:val="0"/>
      <w:marTop w:val="0"/>
      <w:marBottom w:val="0"/>
      <w:divBdr>
        <w:top w:val="none" w:sz="0" w:space="0" w:color="auto"/>
        <w:left w:val="none" w:sz="0" w:space="0" w:color="auto"/>
        <w:bottom w:val="none" w:sz="0" w:space="0" w:color="auto"/>
        <w:right w:val="none" w:sz="0" w:space="0" w:color="auto"/>
      </w:divBdr>
      <w:divsChild>
        <w:div w:id="672875408">
          <w:marLeft w:val="0"/>
          <w:marRight w:val="0"/>
          <w:marTop w:val="0"/>
          <w:marBottom w:val="0"/>
          <w:divBdr>
            <w:top w:val="none" w:sz="0" w:space="0" w:color="auto"/>
            <w:left w:val="none" w:sz="0" w:space="0" w:color="auto"/>
            <w:bottom w:val="none" w:sz="0" w:space="0" w:color="auto"/>
            <w:right w:val="none" w:sz="0" w:space="0" w:color="auto"/>
          </w:divBdr>
          <w:divsChild>
            <w:div w:id="1414475470">
              <w:marLeft w:val="0"/>
              <w:marRight w:val="0"/>
              <w:marTop w:val="0"/>
              <w:marBottom w:val="0"/>
              <w:divBdr>
                <w:top w:val="none" w:sz="0" w:space="0" w:color="auto"/>
                <w:left w:val="none" w:sz="0" w:space="0" w:color="auto"/>
                <w:bottom w:val="none" w:sz="0" w:space="0" w:color="auto"/>
                <w:right w:val="none" w:sz="0" w:space="0" w:color="auto"/>
              </w:divBdr>
            </w:div>
            <w:div w:id="47352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634849">
      <w:bodyDiv w:val="1"/>
      <w:marLeft w:val="0"/>
      <w:marRight w:val="0"/>
      <w:marTop w:val="0"/>
      <w:marBottom w:val="0"/>
      <w:divBdr>
        <w:top w:val="none" w:sz="0" w:space="0" w:color="auto"/>
        <w:left w:val="none" w:sz="0" w:space="0" w:color="auto"/>
        <w:bottom w:val="none" w:sz="0" w:space="0" w:color="auto"/>
        <w:right w:val="none" w:sz="0" w:space="0" w:color="auto"/>
      </w:divBdr>
      <w:divsChild>
        <w:div w:id="993528387">
          <w:marLeft w:val="0"/>
          <w:marRight w:val="0"/>
          <w:marTop w:val="0"/>
          <w:marBottom w:val="0"/>
          <w:divBdr>
            <w:top w:val="none" w:sz="0" w:space="0" w:color="auto"/>
            <w:left w:val="none" w:sz="0" w:space="0" w:color="auto"/>
            <w:bottom w:val="none" w:sz="0" w:space="0" w:color="auto"/>
            <w:right w:val="none" w:sz="0" w:space="0" w:color="auto"/>
          </w:divBdr>
          <w:divsChild>
            <w:div w:id="1643928746">
              <w:marLeft w:val="0"/>
              <w:marRight w:val="0"/>
              <w:marTop w:val="0"/>
              <w:marBottom w:val="0"/>
              <w:divBdr>
                <w:top w:val="none" w:sz="0" w:space="0" w:color="auto"/>
                <w:left w:val="none" w:sz="0" w:space="0" w:color="auto"/>
                <w:bottom w:val="none" w:sz="0" w:space="0" w:color="auto"/>
                <w:right w:val="none" w:sz="0" w:space="0" w:color="auto"/>
              </w:divBdr>
            </w:div>
            <w:div w:id="198419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638257">
      <w:bodyDiv w:val="1"/>
      <w:marLeft w:val="0"/>
      <w:marRight w:val="0"/>
      <w:marTop w:val="0"/>
      <w:marBottom w:val="0"/>
      <w:divBdr>
        <w:top w:val="none" w:sz="0" w:space="0" w:color="auto"/>
        <w:left w:val="none" w:sz="0" w:space="0" w:color="auto"/>
        <w:bottom w:val="none" w:sz="0" w:space="0" w:color="auto"/>
        <w:right w:val="none" w:sz="0" w:space="0" w:color="auto"/>
      </w:divBdr>
    </w:div>
    <w:div w:id="1005211269">
      <w:bodyDiv w:val="1"/>
      <w:marLeft w:val="0"/>
      <w:marRight w:val="0"/>
      <w:marTop w:val="0"/>
      <w:marBottom w:val="0"/>
      <w:divBdr>
        <w:top w:val="none" w:sz="0" w:space="0" w:color="auto"/>
        <w:left w:val="none" w:sz="0" w:space="0" w:color="auto"/>
        <w:bottom w:val="none" w:sz="0" w:space="0" w:color="auto"/>
        <w:right w:val="none" w:sz="0" w:space="0" w:color="auto"/>
      </w:divBdr>
    </w:div>
    <w:div w:id="168986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kurak.pl/flaga-cookie-httponly/" TargetMode="External"/><Relationship Id="rId13" Type="http://schemas.openxmlformats.org/officeDocument/2006/relationships/hyperlink" Target="https://sekurak.pl/flaga-cookie-httponl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kurak.pl/flaga-cookie-httponl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kurak.pl/flaga-cookie-httponl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ekurak.pl/flaga-cookie-httponly/" TargetMode="External"/><Relationship Id="rId4" Type="http://schemas.openxmlformats.org/officeDocument/2006/relationships/settings" Target="settings.xml"/><Relationship Id="rId9" Type="http://schemas.openxmlformats.org/officeDocument/2006/relationships/hyperlink" Target="https://sekurak.pl/flaga-cookie-httponly/" TargetMode="External"/><Relationship Id="rId14" Type="http://schemas.openxmlformats.org/officeDocument/2006/relationships/header" Target="header1.xml"/></Relationships>
</file>

<file path=word/theme/theme1.xml><?xml version="1.0" encoding="utf-8"?>
<a:theme xmlns:a="http://schemas.openxmlformats.org/drawingml/2006/main" name="Motyw DSZ">
  <a:themeElements>
    <a:clrScheme name="Niestandardowy 1">
      <a:dk1>
        <a:srgbClr val="000000"/>
      </a:dk1>
      <a:lt1>
        <a:srgbClr val="FFFFFF"/>
      </a:lt1>
      <a:dk2>
        <a:srgbClr val="7297CE"/>
      </a:dk2>
      <a:lt2>
        <a:srgbClr val="E7E6E6"/>
      </a:lt2>
      <a:accent1>
        <a:srgbClr val="7297CE"/>
      </a:accent1>
      <a:accent2>
        <a:srgbClr val="B2CF65"/>
      </a:accent2>
      <a:accent3>
        <a:srgbClr val="1A7466"/>
      </a:accent3>
      <a:accent4>
        <a:srgbClr val="092D74"/>
      </a:accent4>
      <a:accent5>
        <a:srgbClr val="36A9E1"/>
      </a:accent5>
      <a:accent6>
        <a:srgbClr val="EF7F00"/>
      </a:accent6>
      <a:hlink>
        <a:srgbClr val="36A9E1"/>
      </a:hlink>
      <a:folHlink>
        <a:srgbClr val="7297CE"/>
      </a:folHlink>
    </a:clrScheme>
    <a:fontScheme name="Niestandardowy 3">
      <a:majorFont>
        <a:latin typeface="Cabin"/>
        <a:ea typeface=""/>
        <a:cs typeface=""/>
      </a:majorFont>
      <a:minorFont>
        <a:latin typeface="ubuntu"/>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E7F40-90D9-4CF1-AE09-F8F460654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9415</Words>
  <Characters>56495</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2025-11-26T15:29:00Z</dcterms:created>
  <dcterms:modified xsi:type="dcterms:W3CDTF">2025-11-26T15:31:00Z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45678ace,72284a27,468d43cf</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2025-11-26T15:30:58Z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6fac0dd2-e375-4ab8-b864-1bc28cc068d7</vt:lpwstr>
  </property>
  <property fmtid="{D5CDD505-2E9C-101B-9397-08002B2CF9AE}" pid="11" name="MSIP_Label_514114f9-be46-4331-8fe2-8a463f84c1e9_ContentBits">
    <vt:lpwstr>1</vt:lpwstr>
  </property>
</Properties>
</file>